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FB" w:rsidRDefault="00E734FB">
      <w:pPr>
        <w:rPr>
          <w:b/>
          <w:sz w:val="32"/>
        </w:rPr>
      </w:pPr>
    </w:p>
    <w:p w:rsidR="00E734FB" w:rsidRDefault="00BE52DB">
      <w:pPr>
        <w:jc w:val="center"/>
        <w:rPr>
          <w:b/>
        </w:rPr>
      </w:pPr>
      <w:r>
        <w:rPr>
          <w:b/>
          <w:sz w:val="32"/>
        </w:rPr>
        <w:t>Тема</w:t>
      </w:r>
      <w:r>
        <w:rPr>
          <w:b/>
          <w:sz w:val="40"/>
        </w:rPr>
        <w:t>:  Комбинированные уроки технологии и изобразительного искусства.</w:t>
      </w:r>
    </w:p>
    <w:p w:rsidR="00E734FB" w:rsidRDefault="00E734FB">
      <w:pPr>
        <w:jc w:val="center"/>
        <w:rPr>
          <w:b/>
        </w:rPr>
      </w:pPr>
    </w:p>
    <w:p w:rsidR="00E734FB" w:rsidRDefault="00BE52DB">
      <w:pPr>
        <w:jc w:val="center"/>
        <w:rPr>
          <w:b/>
        </w:rPr>
      </w:pPr>
      <w:r>
        <w:rPr>
          <w:b/>
        </w:rPr>
        <w:t xml:space="preserve">               </w:t>
      </w:r>
    </w:p>
    <w:p w:rsidR="00E734FB" w:rsidRDefault="00BE52DB">
      <w:pPr>
        <w:jc w:val="center"/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  <w:noProof/>
          <w:sz w:val="32"/>
        </w:rPr>
        <w:drawing>
          <wp:inline distT="0" distB="0" distL="0" distR="0">
            <wp:extent cx="4251960" cy="39014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5196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</w:t>
      </w:r>
    </w:p>
    <w:p w:rsidR="00E734FB" w:rsidRDefault="00E734FB">
      <w:pPr>
        <w:jc w:val="center"/>
        <w:rPr>
          <w:b/>
          <w:sz w:val="32"/>
        </w:rPr>
      </w:pPr>
    </w:p>
    <w:p w:rsidR="00E734FB" w:rsidRDefault="00E734FB">
      <w:pPr>
        <w:jc w:val="center"/>
        <w:rPr>
          <w:b/>
          <w:sz w:val="32"/>
        </w:rPr>
      </w:pPr>
    </w:p>
    <w:p w:rsidR="00E734FB" w:rsidRDefault="00E734FB">
      <w:pPr>
        <w:jc w:val="center"/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BE52DB">
      <w:pPr>
        <w:ind w:left="6378"/>
        <w:rPr>
          <w:b/>
          <w:sz w:val="32"/>
        </w:rPr>
      </w:pPr>
      <w:r>
        <w:rPr>
          <w:b/>
          <w:sz w:val="32"/>
        </w:rPr>
        <w:t>Выполнил:</w:t>
      </w:r>
    </w:p>
    <w:p w:rsidR="00E734FB" w:rsidRDefault="00BE52DB">
      <w:pPr>
        <w:ind w:left="6378"/>
        <w:rPr>
          <w:b/>
          <w:sz w:val="32"/>
        </w:rPr>
      </w:pPr>
      <w:r>
        <w:rPr>
          <w:b/>
          <w:sz w:val="32"/>
        </w:rPr>
        <w:t xml:space="preserve"> Учитель технологи</w:t>
      </w:r>
    </w:p>
    <w:p w:rsidR="00E734FB" w:rsidRDefault="00BE52DB">
      <w:pPr>
        <w:ind w:left="6378"/>
        <w:rPr>
          <w:sz w:val="32"/>
        </w:rPr>
      </w:pPr>
      <w:r>
        <w:rPr>
          <w:b/>
          <w:sz w:val="32"/>
        </w:rPr>
        <w:t>МКОУ</w:t>
      </w:r>
      <w:r>
        <w:br/>
      </w:r>
      <w:r>
        <w:rPr>
          <w:b/>
          <w:sz w:val="32"/>
        </w:rPr>
        <w:t xml:space="preserve"> «Ругельдинская </w:t>
      </w:r>
    </w:p>
    <w:p w:rsidR="00E734FB" w:rsidRDefault="00BE52DB">
      <w:pPr>
        <w:ind w:left="6378"/>
        <w:rPr>
          <w:sz w:val="32"/>
        </w:rPr>
      </w:pPr>
      <w:r>
        <w:rPr>
          <w:b/>
          <w:sz w:val="32"/>
        </w:rPr>
        <w:t>СОШ»</w:t>
      </w:r>
      <w:r w:rsidR="00AD2EB1">
        <w:rPr>
          <w:b/>
          <w:sz w:val="32"/>
        </w:rPr>
        <w:t xml:space="preserve"> Алиев М.Х.</w:t>
      </w:r>
      <w:bookmarkStart w:id="0" w:name="_GoBack"/>
      <w:bookmarkEnd w:id="0"/>
    </w:p>
    <w:p w:rsidR="00E734FB" w:rsidRDefault="00E734FB">
      <w:pPr>
        <w:ind w:left="6378"/>
        <w:rPr>
          <w:sz w:val="32"/>
        </w:rPr>
      </w:pPr>
    </w:p>
    <w:p w:rsidR="00E734FB" w:rsidRDefault="00E734FB">
      <w:pPr>
        <w:ind w:left="6378"/>
        <w:rPr>
          <w:sz w:val="32"/>
        </w:rPr>
      </w:pPr>
    </w:p>
    <w:p w:rsidR="00E734FB" w:rsidRDefault="00E734FB">
      <w:pPr>
        <w:ind w:left="6378"/>
        <w:rPr>
          <w:sz w:val="32"/>
        </w:rPr>
      </w:pPr>
    </w:p>
    <w:p w:rsidR="00E734FB" w:rsidRDefault="00BE52DB">
      <w:pPr>
        <w:jc w:val="center"/>
        <w:rPr>
          <w:b/>
          <w:sz w:val="32"/>
        </w:rPr>
      </w:pPr>
      <w:r>
        <w:rPr>
          <w:b/>
          <w:sz w:val="32"/>
        </w:rPr>
        <w:t xml:space="preserve"> с. Ругельд</w:t>
      </w:r>
      <w:r w:rsidR="00AD2EB1">
        <w:rPr>
          <w:b/>
          <w:sz w:val="32"/>
        </w:rPr>
        <w:t>а</w:t>
      </w:r>
    </w:p>
    <w:p w:rsidR="00E734FB" w:rsidRDefault="00BE52DB">
      <w:r>
        <w:lastRenderedPageBreak/>
        <w:t xml:space="preserve"> </w:t>
      </w:r>
      <w:r>
        <w:t xml:space="preserve">                </w:t>
      </w:r>
    </w:p>
    <w:p w:rsidR="00E734FB" w:rsidRDefault="00BE52DB">
      <w:pPr>
        <w:outlineLvl w:val="0"/>
        <w:rPr>
          <w:b/>
        </w:rPr>
      </w:pPr>
      <w:r>
        <w:rPr>
          <w:b/>
        </w:rPr>
        <w:t xml:space="preserve">        Содержание</w:t>
      </w:r>
    </w:p>
    <w:p w:rsidR="00E734FB" w:rsidRDefault="00BE52DB">
      <w:pPr>
        <w:outlineLvl w:val="0"/>
      </w:pPr>
      <w:r>
        <w:rPr>
          <w:b/>
        </w:rPr>
        <w:t xml:space="preserve">   Введение</w:t>
      </w:r>
      <w:r>
        <w:t>………………………………………………</w:t>
      </w:r>
      <w:r>
        <w:t>………………..4</w:t>
      </w:r>
    </w:p>
    <w:p w:rsidR="00E734FB" w:rsidRDefault="00BE52DB">
      <w:pPr>
        <w:numPr>
          <w:ilvl w:val="0"/>
          <w:numId w:val="1"/>
        </w:numPr>
        <w:rPr>
          <w:b/>
        </w:rPr>
      </w:pPr>
      <w:r>
        <w:rPr>
          <w:b/>
        </w:rPr>
        <w:t>«Теоретические аспекты интеграции в обучении на примере  уроков технологии и изобразительного искусства в школе»…7</w:t>
      </w:r>
    </w:p>
    <w:p w:rsidR="00E734FB" w:rsidRDefault="00BE52DB">
      <w:r>
        <w:t xml:space="preserve">               1.1. Сущность понятий «интеграция» и  «интегрированный урок».7</w:t>
      </w:r>
    </w:p>
    <w:p w:rsidR="00E734FB" w:rsidRDefault="00BE52DB">
      <w:r>
        <w:t xml:space="preserve">               1.1.1.Сущность понятия «интеграция»………</w:t>
      </w:r>
      <w:r>
        <w:t>………………….7</w:t>
      </w:r>
    </w:p>
    <w:p w:rsidR="00E734FB" w:rsidRDefault="00BE52DB">
      <w:pPr>
        <w:ind w:left="1004"/>
      </w:pPr>
      <w:r>
        <w:t xml:space="preserve"> 1.1.2.Значения, преимущества, виды и условия перспективности интеграции. ………………………………………………………..8</w:t>
      </w:r>
    </w:p>
    <w:p w:rsidR="00E734FB" w:rsidRDefault="00BE52DB">
      <w:pPr>
        <w:rPr>
          <w:sz w:val="32"/>
        </w:rPr>
      </w:pPr>
      <w:r>
        <w:rPr>
          <w:b/>
          <w:sz w:val="32"/>
        </w:rPr>
        <w:t xml:space="preserve">             </w:t>
      </w:r>
      <w:r>
        <w:t>1.1.3.  Технологии в интегрированном обучении. Группы технологий……………………………………………………………………11</w:t>
      </w:r>
    </w:p>
    <w:p w:rsidR="00E734FB" w:rsidRDefault="00BE52DB">
      <w:r>
        <w:rPr>
          <w:b/>
          <w:sz w:val="32"/>
        </w:rPr>
        <w:t xml:space="preserve">              </w:t>
      </w:r>
      <w:r>
        <w:t xml:space="preserve">1.2. Сущность понятия </w:t>
      </w:r>
      <w:r>
        <w:t>«интегрированный урок»………………12</w:t>
      </w:r>
    </w:p>
    <w:p w:rsidR="00E734FB" w:rsidRDefault="00BE52DB">
      <w:pPr>
        <w:ind w:left="360"/>
      </w:pPr>
      <w:r>
        <w:t xml:space="preserve">           1.2.1. </w:t>
      </w:r>
      <w:r>
        <w:rPr>
          <w:b/>
        </w:rPr>
        <w:t xml:space="preserve">. </w:t>
      </w:r>
      <w:r>
        <w:t>Преимущества интегрированных уроков. Межпредметная интеграция уроков. ……………………………………………………….12</w:t>
      </w:r>
    </w:p>
    <w:p w:rsidR="00E734FB" w:rsidRDefault="00BE52DB">
      <w:pPr>
        <w:ind w:left="284"/>
      </w:pPr>
      <w:r>
        <w:t xml:space="preserve">            1.2.2.</w:t>
      </w:r>
      <w:r>
        <w:rPr>
          <w:b/>
        </w:rPr>
        <w:t xml:space="preserve"> </w:t>
      </w:r>
      <w:r>
        <w:t>Структура интегрированных уроков. Требования к планированию, организации и проведению интег</w:t>
      </w:r>
      <w:r>
        <w:t>рированных уроков…14</w:t>
      </w:r>
    </w:p>
    <w:p w:rsidR="00E734FB" w:rsidRDefault="00BE52DB">
      <w:pPr>
        <w:ind w:left="1004"/>
      </w:pPr>
      <w:r>
        <w:t xml:space="preserve">  1.2.3.Методы обучения интегрированных уроков, их классификация………………………………………………………..15</w:t>
      </w:r>
    </w:p>
    <w:p w:rsidR="00E734FB" w:rsidRDefault="00BE52DB">
      <w:pPr>
        <w:ind w:left="284"/>
      </w:pPr>
      <w:r>
        <w:t xml:space="preserve">            1.2.4.</w:t>
      </w:r>
      <w:r>
        <w:rPr>
          <w:b/>
        </w:rPr>
        <w:t xml:space="preserve"> </w:t>
      </w:r>
      <w:r>
        <w:t>Формы организации деятельности интегрированных</w:t>
      </w:r>
    </w:p>
    <w:p w:rsidR="00E734FB" w:rsidRDefault="00BE52DB">
      <w:pPr>
        <w:ind w:left="284"/>
      </w:pPr>
      <w:r>
        <w:t xml:space="preserve"> уроков........................................................................</w:t>
      </w:r>
      <w:r>
        <w:t>.....................................16</w:t>
      </w:r>
    </w:p>
    <w:p w:rsidR="00E734FB" w:rsidRDefault="00BE52DB">
      <w:r>
        <w:rPr>
          <w:b/>
        </w:rPr>
        <w:t xml:space="preserve"> </w:t>
      </w:r>
      <w:r>
        <w:t xml:space="preserve">               1.2.5.Формы организации деятельности учащихся на           интегрированных уроках……………………………………………………….18</w:t>
      </w:r>
    </w:p>
    <w:p w:rsidR="00E734FB" w:rsidRDefault="00BE52DB">
      <w:pPr>
        <w:ind w:left="360"/>
      </w:pPr>
      <w:r>
        <w:t xml:space="preserve">            1.3.Интегрированные уроки технологии и ИЗО……………………18</w:t>
      </w:r>
    </w:p>
    <w:p w:rsidR="00E734FB" w:rsidRDefault="00BE52DB">
      <w:r>
        <w:t xml:space="preserve">                 1.3.1. Интег</w:t>
      </w:r>
      <w:r>
        <w:t>ративные связи  технологии с другими общеобразовательными предметами в 6 классе……………………………….18</w:t>
      </w:r>
    </w:p>
    <w:p w:rsidR="00E734FB" w:rsidRDefault="00BE52DB">
      <w:pPr>
        <w:ind w:left="568"/>
      </w:pPr>
      <w:r>
        <w:t xml:space="preserve">         1.3.2. Учет возрастных особенностей и способностей учащихся на интегрированных уроках технологии и ИЗО……………………………..20</w:t>
      </w:r>
    </w:p>
    <w:p w:rsidR="00E734FB" w:rsidRDefault="00BE52DB">
      <w:r>
        <w:t xml:space="preserve">                1.3.3. Формы совме</w:t>
      </w:r>
      <w:r>
        <w:t>стной деятельности на интегрированных</w:t>
      </w:r>
    </w:p>
    <w:p w:rsidR="00E734FB" w:rsidRDefault="00BE52DB">
      <w:r>
        <w:t xml:space="preserve"> уроках……………………………………………………………………………21</w:t>
      </w:r>
      <w:r>
        <w:rPr>
          <w:b/>
        </w:rPr>
        <w:t xml:space="preserve">             </w:t>
      </w:r>
      <w:r>
        <w:t xml:space="preserve">           </w:t>
      </w:r>
    </w:p>
    <w:p w:rsidR="00E734FB" w:rsidRDefault="00BE52DB">
      <w:r>
        <w:t xml:space="preserve">                1.3.4.    Коллективная и индивидуальная деятельность учащихся при проведении интегрированных уроков технологии и ИЗО. ……………22</w:t>
      </w:r>
    </w:p>
    <w:p w:rsidR="00E734FB" w:rsidRDefault="00BE52DB">
      <w:r>
        <w:t xml:space="preserve">                1.4.Опыт российских и зарубежных коллег при проведении интегрированных уроков………………………………………………….24  </w:t>
      </w:r>
    </w:p>
    <w:p w:rsidR="00E734FB" w:rsidRDefault="00BE52DB">
      <w:r>
        <w:t xml:space="preserve">                 1.5.Выводы по теоретическому разделу: «Теоретические аспекты интеграции в обучении на примере  уроков технологии и изобра</w:t>
      </w:r>
      <w:r>
        <w:t>зительного искусства в школе»…………………………………………………………25</w:t>
      </w:r>
    </w:p>
    <w:p w:rsidR="00E734FB" w:rsidRDefault="00BE52DB">
      <w:pPr>
        <w:rPr>
          <w:b/>
        </w:rPr>
      </w:pPr>
      <w:r>
        <w:rPr>
          <w:b/>
        </w:rPr>
        <w:t>2. Использование методики интегрированного урока технологии и изобразительного искусства в Муниципальном казенном образовательном учреждении  «Ругельдинская СОШ»</w:t>
      </w:r>
    </w:p>
    <w:p w:rsidR="00E734FB" w:rsidRDefault="00BE52DB">
      <w:r>
        <w:t xml:space="preserve">                  2.1. Роль и место учеб</w:t>
      </w:r>
      <w:r>
        <w:t>ного раздела «Интерьер жилого дома» 6 класс  в технологическом образовании школьников………………….28</w:t>
      </w:r>
    </w:p>
    <w:p w:rsidR="00E734FB" w:rsidRDefault="00BE52DB">
      <w:r>
        <w:t xml:space="preserve">                  2.2.  Технологическая карта организации учебного процесса по разделу: «Интерьер жилого дома» в 6 классе………………………….29</w:t>
      </w:r>
    </w:p>
    <w:p w:rsidR="00E734FB" w:rsidRDefault="00BE52DB">
      <w:r>
        <w:lastRenderedPageBreak/>
        <w:t xml:space="preserve">                  2.3.  П</w:t>
      </w:r>
      <w:r>
        <w:t>лан-конспект интегрированного урока «Понятие о композиции в интерьере» из раздела «Интерьер жилого дома» ……..41</w:t>
      </w:r>
    </w:p>
    <w:p w:rsidR="00E734FB" w:rsidRDefault="00BE52DB">
      <w:r>
        <w:t xml:space="preserve">                  2.4.  Техника безопасности и охрана труда на разделе «Интерьер жилого дома» и на уроке «Понятие о композиции в интерьере………53</w:t>
      </w:r>
    </w:p>
    <w:p w:rsidR="00E734FB" w:rsidRDefault="00BE52DB">
      <w:r>
        <w:t xml:space="preserve">                  2.4.1. Техника безопасности на разделе…………………….53</w:t>
      </w:r>
    </w:p>
    <w:p w:rsidR="00E734FB" w:rsidRDefault="00BE52DB">
      <w:r>
        <w:t xml:space="preserve">                  2.4.2. Техника безопасности на уроке………………………54</w:t>
      </w:r>
    </w:p>
    <w:p w:rsidR="00E734FB" w:rsidRDefault="00BE52DB">
      <w:r>
        <w:t xml:space="preserve">                  2.5.  Методика эксперимента. Определение эффективности интегрированного урока технологии и изобразительн</w:t>
      </w:r>
      <w:r>
        <w:t>ого искусства для учащихся…………………………………………………………………..55</w:t>
      </w:r>
    </w:p>
    <w:p w:rsidR="00E734FB" w:rsidRDefault="00BE52DB">
      <w:r>
        <w:t xml:space="preserve">                  </w:t>
      </w:r>
      <w:r>
        <w:rPr>
          <w:b/>
        </w:rPr>
        <w:t>Заключение</w:t>
      </w:r>
      <w:r>
        <w:t>………………………………………………..….63</w:t>
      </w:r>
    </w:p>
    <w:p w:rsidR="00E734FB" w:rsidRDefault="00BE52DB">
      <w:r>
        <w:rPr>
          <w:b/>
        </w:rPr>
        <w:t xml:space="preserve">                  Список использованной литературы</w:t>
      </w:r>
      <w:r>
        <w:t>………………..……67</w:t>
      </w:r>
    </w:p>
    <w:p w:rsidR="00E734FB" w:rsidRDefault="00BE52DB">
      <w:pPr>
        <w:rPr>
          <w:b/>
        </w:rPr>
      </w:pPr>
      <w:r>
        <w:t xml:space="preserve">                   </w:t>
      </w:r>
      <w:r>
        <w:rPr>
          <w:b/>
        </w:rPr>
        <w:t>Приложение: презентация.</w:t>
      </w:r>
    </w:p>
    <w:p w:rsidR="00E734FB" w:rsidRDefault="00BE52DB">
      <w:r>
        <w:t xml:space="preserve"> </w:t>
      </w:r>
    </w:p>
    <w:p w:rsidR="00E734FB" w:rsidRDefault="00E734FB"/>
    <w:p w:rsidR="00E734FB" w:rsidRDefault="00E734FB"/>
    <w:p w:rsidR="00E734FB" w:rsidRDefault="00E734FB">
      <w:pPr>
        <w:outlineLvl w:val="0"/>
        <w:rPr>
          <w:b/>
          <w:sz w:val="32"/>
        </w:rPr>
      </w:pPr>
    </w:p>
    <w:p w:rsidR="00E734FB" w:rsidRDefault="00BE52DB">
      <w:pPr>
        <w:outlineLvl w:val="0"/>
        <w:rPr>
          <w:b/>
          <w:sz w:val="32"/>
        </w:rPr>
      </w:pPr>
      <w:r>
        <w:rPr>
          <w:b/>
          <w:sz w:val="32"/>
        </w:rPr>
        <w:t>Введение.</w:t>
      </w:r>
    </w:p>
    <w:p w:rsidR="00E734FB" w:rsidRDefault="00BE52DB">
      <w:r>
        <w:t xml:space="preserve">    </w:t>
      </w:r>
      <w:r>
        <w:rPr>
          <w:sz w:val="32"/>
        </w:rPr>
        <w:t xml:space="preserve"> </w:t>
      </w:r>
      <w:r>
        <w:t>Главной целью современного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</w:t>
      </w:r>
      <w:r>
        <w:t xml:space="preserve">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знаний, но и системой соответствующих умений и навыков.    </w:t>
      </w:r>
    </w:p>
    <w:p w:rsidR="00E734FB" w:rsidRDefault="00BE52DB">
      <w:r>
        <w:t xml:space="preserve">    Интеграция способствует формированию</w:t>
      </w:r>
      <w:r>
        <w:t xml:space="preserve"> целостного взгляда на мир, пониманию сущностных взаимосвязей, явлений и процессов. </w:t>
      </w:r>
    </w:p>
    <w:p w:rsidR="00E734FB" w:rsidRDefault="00BE52DB">
      <w:r>
        <w:rPr>
          <w:b/>
        </w:rPr>
        <w:t xml:space="preserve">  Поэтому  проблемой исследования данной работы  стала </w:t>
      </w:r>
      <w:r>
        <w:rPr>
          <w:i/>
        </w:rPr>
        <w:t>– «</w:t>
      </w:r>
      <w:r>
        <w:t>Эффективность интегрированных уроков технологии».</w:t>
      </w:r>
    </w:p>
    <w:p w:rsidR="00E734FB" w:rsidRDefault="00BE52DB">
      <w:r>
        <w:t xml:space="preserve"> Для подтверждения эффективности интегрированных уроков техноло</w:t>
      </w:r>
      <w:r>
        <w:t>гии  было принято решение:</w:t>
      </w:r>
    </w:p>
    <w:p w:rsidR="00E734FB" w:rsidRDefault="00BE52DB">
      <w:pPr>
        <w:numPr>
          <w:ilvl w:val="0"/>
          <w:numId w:val="2"/>
        </w:numPr>
      </w:pPr>
      <w:r>
        <w:t>изучить литературу по вопросу интегрированного обучения;</w:t>
      </w:r>
    </w:p>
    <w:p w:rsidR="00E734FB" w:rsidRDefault="00BE52DB">
      <w:pPr>
        <w:numPr>
          <w:ilvl w:val="0"/>
          <w:numId w:val="2"/>
        </w:numPr>
      </w:pPr>
      <w:r>
        <w:t xml:space="preserve"> ознакомиться с опытом коллег, практикующих интегрированные уроки в своей педагогической деятельности;</w:t>
      </w:r>
    </w:p>
    <w:p w:rsidR="00E734FB" w:rsidRDefault="00BE52DB">
      <w:pPr>
        <w:numPr>
          <w:ilvl w:val="0"/>
          <w:numId w:val="2"/>
        </w:numPr>
      </w:pPr>
      <w:r>
        <w:t xml:space="preserve"> начать проведение педагогического эксперимента по выбранной теме.</w:t>
      </w:r>
      <w:r>
        <w:rPr>
          <w:b/>
          <w:i/>
        </w:rPr>
        <w:t xml:space="preserve">   </w:t>
      </w:r>
      <w:r>
        <w:rPr>
          <w:b/>
          <w:i/>
        </w:rPr>
        <w:t xml:space="preserve">           </w:t>
      </w:r>
    </w:p>
    <w:p w:rsidR="00E734FB" w:rsidRDefault="00BE52DB">
      <w:r>
        <w:rPr>
          <w:b/>
          <w:i/>
        </w:rPr>
        <w:t xml:space="preserve">  Анализ психолого-педагогической литературы</w:t>
      </w:r>
      <w:r>
        <w:t xml:space="preserve"> показывает, что проблемой интеграции знаний, посредством межпредметных связей занимались многие исследователи: Я. А. Каменский, Ж. Ж. Руссо, И. Г. Песталоцци, в том числе – К. Д. Ушинский, П. Ф. Капт</w:t>
      </w:r>
      <w:r>
        <w:t>еров, И. Д. Зверев, В. Н. Максимова, В. К. Кириллов, Н. А. Лошкарева, Л. Я. Зорина, Н. М. Сокольникова, Е.Ю. Сухаревская и другие. В этих исследованиях выделены виды, функции, методы интеграции знаний естественно научных, обществоведческих, технических дис</w:t>
      </w:r>
      <w:r>
        <w:t xml:space="preserve">циплин. </w:t>
      </w:r>
    </w:p>
    <w:p w:rsidR="00E734FB" w:rsidRDefault="00BE52DB">
      <w:r>
        <w:lastRenderedPageBreak/>
        <w:t xml:space="preserve">    Анализ литературы по проблемам интегрированного обучения и методики проведения интегрированных уроков показал, что в современной педагогике этому вопросу придается большое значение. </w:t>
      </w:r>
    </w:p>
    <w:p w:rsidR="00E734FB" w:rsidRDefault="00BE52DB">
      <w:r>
        <w:t xml:space="preserve">       На страницах Интернета можно изучить современные разр</w:t>
      </w:r>
      <w:r>
        <w:t>аботки интегрированных уроков: Л. А. Петренко «Интегрированный урок, как форма учебного занятия». – Фестиваль педагогический идей «Открытый урок» 2004 – 2005 учебный год. G/index htm сайт UD. «Первое сентября» М. И. Балагурова «Интегрированные уроки как сп</w:t>
      </w:r>
      <w:r>
        <w:t xml:space="preserve">особ формирования целостного восприятия мира». О. С. Михайлова «Интеграция, как методическое явление». </w:t>
      </w:r>
    </w:p>
    <w:p w:rsidR="00E734FB" w:rsidRDefault="00BE52DB">
      <w:r>
        <w:t xml:space="preserve">    Авторы разработок единодушны в определении целей и результатов интегрированных уроков. </w:t>
      </w:r>
    </w:p>
    <w:p w:rsidR="00E734FB" w:rsidRDefault="00BE52DB">
      <w:r>
        <w:t xml:space="preserve">        В результате проведенного анализа литературы, изучен</w:t>
      </w:r>
      <w:r>
        <w:t xml:space="preserve">ия опыта коллег предложен   </w:t>
      </w:r>
      <w:r>
        <w:rPr>
          <w:b/>
          <w:i/>
        </w:rPr>
        <w:t>вариант интегрированного урока технологии и изобразительного искусства,</w:t>
      </w:r>
      <w:r>
        <w:t xml:space="preserve"> разработанный и проведенный мной </w:t>
      </w:r>
      <w:r>
        <w:rPr>
          <w:b/>
          <w:i/>
        </w:rPr>
        <w:t xml:space="preserve">в 6-м классе: «Понятие о композиции в интерьере», при изучении шестичасового раздела «Интерьер жилого дома», </w:t>
      </w:r>
      <w:r>
        <w:t xml:space="preserve">что послужило </w:t>
      </w:r>
      <w:r>
        <w:t>началом педагогического эксперимента в исследуемой области.</w:t>
      </w:r>
    </w:p>
    <w:p w:rsidR="00E734FB" w:rsidRDefault="00BE52DB">
      <w:r>
        <w:rPr>
          <w:b/>
        </w:rPr>
        <w:t>Цели и задачи эксперимента:</w:t>
      </w:r>
    </w:p>
    <w:p w:rsidR="00E734FB" w:rsidRDefault="00BE52DB">
      <w:r>
        <w:rPr>
          <w:i/>
        </w:rPr>
        <w:t xml:space="preserve"> </w:t>
      </w:r>
      <w:r>
        <w:t>- создать условия для проявления творческой активности учеников, воспитания и развития индивидуальных особенностей.</w:t>
      </w:r>
    </w:p>
    <w:p w:rsidR="00E734FB" w:rsidRDefault="00BE52DB">
      <w:r>
        <w:t xml:space="preserve">-   повысить познавательный интерес  детей, </w:t>
      </w:r>
    </w:p>
    <w:p w:rsidR="00E734FB" w:rsidRDefault="00BE52DB">
      <w:r>
        <w:t>который проявится в активной и самостоятельной работе на занятии и во внеурочное время;</w:t>
      </w:r>
    </w:p>
    <w:p w:rsidR="00E734FB" w:rsidRDefault="00BE52DB">
      <w:r>
        <w:t>-  повысить уровень знаний учащихся;</w:t>
      </w:r>
    </w:p>
    <w:p w:rsidR="00E734FB" w:rsidRDefault="00BE52DB">
      <w:r>
        <w:t>- задача эмоционального развития ребенка, (основана на привлечении общения с живописью, литературой, технологией и др);</w:t>
      </w:r>
    </w:p>
    <w:p w:rsidR="00E734FB" w:rsidRDefault="00BE52DB">
      <w:r>
        <w:t>-  развития</w:t>
      </w:r>
      <w:r>
        <w:t xml:space="preserve"> творческой деятельности учащегося, результатом которой могут быть собственные рисунки, эскизы, поделки, объекты труда, что является отражением личностного отношения восприятия мира.</w:t>
      </w:r>
    </w:p>
    <w:p w:rsidR="00E734FB" w:rsidRDefault="00BE52DB">
      <w:r>
        <w:rPr>
          <w:b/>
        </w:rPr>
        <w:t xml:space="preserve"> Гипотеза эксперимента заключается в том, что: </w:t>
      </w:r>
      <w:r>
        <w:rPr>
          <w:i/>
        </w:rPr>
        <w:t xml:space="preserve"> </w:t>
      </w:r>
      <w:r>
        <w:t>система проведения интегр</w:t>
      </w:r>
      <w:r>
        <w:t>ированных уроков технологии и ИЗО будет эффективной в том случае, если деятельность учителя будет направлена на развитие личности.</w:t>
      </w:r>
    </w:p>
    <w:p w:rsidR="00E734FB" w:rsidRDefault="00BE52DB">
      <w:r>
        <w:rPr>
          <w:b/>
        </w:rPr>
        <w:t xml:space="preserve">Предметом исследования явился </w:t>
      </w:r>
      <w:r>
        <w:t>интегрированный урок технологии и ИЗО в 6 классе: «Понятие о композиции в интерьере» в рамках р</w:t>
      </w:r>
      <w:r>
        <w:t xml:space="preserve">аздела «Интерьер жилого дома», модуля «Культура дома». </w:t>
      </w:r>
    </w:p>
    <w:p w:rsidR="00E734FB" w:rsidRDefault="00BE52DB">
      <w:r>
        <w:rPr>
          <w:b/>
        </w:rPr>
        <w:t>Участники</w:t>
      </w:r>
      <w:r>
        <w:t>: учащиеся</w:t>
      </w:r>
      <w:r>
        <w:rPr>
          <w:b/>
        </w:rPr>
        <w:t xml:space="preserve"> </w:t>
      </w:r>
      <w:r>
        <w:t xml:space="preserve"> экспериментального 6 «Б» и контрольного 6 «А» классов  МОУ   СШ №1.</w:t>
      </w:r>
    </w:p>
    <w:p w:rsidR="00E734FB" w:rsidRDefault="00BE52DB">
      <w:r>
        <w:rPr>
          <w:b/>
        </w:rPr>
        <w:t xml:space="preserve">Экспериментальным материалом стала </w:t>
      </w:r>
      <w:r>
        <w:t>метод</w:t>
      </w:r>
      <w:r>
        <w:t>ика проведения интегрированного урока, формы организации учебного процесса, формы организации деятельности, и тд.</w:t>
      </w:r>
    </w:p>
    <w:p w:rsidR="00E734FB" w:rsidRDefault="00BE52DB">
      <w:r>
        <w:rPr>
          <w:b/>
        </w:rPr>
        <w:t xml:space="preserve">Срок эксперимента </w:t>
      </w:r>
      <w:r>
        <w:t>– 2 года.</w:t>
      </w:r>
    </w:p>
    <w:p w:rsidR="00E734FB" w:rsidRDefault="00BE52DB">
      <w:r>
        <w:rPr>
          <w:b/>
        </w:rPr>
        <w:t>Условия эксперимента:</w:t>
      </w:r>
    </w:p>
    <w:p w:rsidR="00E734FB" w:rsidRDefault="00BE52DB">
      <w:r>
        <w:rPr>
          <w:b/>
        </w:rPr>
        <w:lastRenderedPageBreak/>
        <w:t xml:space="preserve"> общие </w:t>
      </w:r>
      <w:r>
        <w:t>– 1) паспортизированный кабинет обслуживающего труда для девочек, отвечающий требован</w:t>
      </w:r>
      <w:r>
        <w:t xml:space="preserve">иям техники безопасности и Сан Пина; </w:t>
      </w:r>
    </w:p>
    <w:p w:rsidR="00E734FB" w:rsidRDefault="00BE52DB">
      <w:r>
        <w:t>2) учебная нагрузка в 6 классе предусматривает проведение 2-х спаренных уроков технологии в неделю;</w:t>
      </w:r>
    </w:p>
    <w:p w:rsidR="00E734FB" w:rsidRDefault="00BE52DB">
      <w:r>
        <w:rPr>
          <w:b/>
        </w:rPr>
        <w:t xml:space="preserve">частные –  </w:t>
      </w:r>
      <w:r>
        <w:t>учебные дисциплины технология и изобразительное искусство хорошо интегрируются между собой, много «точек со</w:t>
      </w:r>
      <w:r>
        <w:t>прикосновения» в программах;</w:t>
      </w:r>
    </w:p>
    <w:p w:rsidR="00E734FB" w:rsidRDefault="00BE52DB">
      <w:r>
        <w:rPr>
          <w:b/>
        </w:rPr>
        <w:t xml:space="preserve">специфические - </w:t>
      </w:r>
      <w:r>
        <w:t xml:space="preserve"> как учитель имею опыт преподавания изобразительного искусства.</w:t>
      </w:r>
    </w:p>
    <w:p w:rsidR="00E734FB" w:rsidRDefault="00BE52DB">
      <w:r>
        <w:t xml:space="preserve">    На интегрированном уроке технологии учащиеся имеют возможность получения глубоких и разносторонних знаний, используя информацию из различных пр</w:t>
      </w:r>
      <w:r>
        <w:t xml:space="preserve">едметов, таких как информатика, изобразительное искусство, физика и др., совершенно по-новому осмысливая события, явления. </w:t>
      </w:r>
    </w:p>
    <w:p w:rsidR="00E734FB" w:rsidRDefault="00BE52DB">
      <w:r>
        <w:t xml:space="preserve">  Интегрированный урок технологии и изобразительного искусства имеет следующие  преимущества: пробуждает интерес к предмету, снимает</w:t>
      </w:r>
      <w:r>
        <w:t xml:space="preserve"> напряженность, неуверенность, помогает сознательному усвоению подробностей, деталей.</w:t>
      </w:r>
    </w:p>
    <w:p w:rsidR="00E734FB" w:rsidRDefault="00BE52DB">
      <w:r>
        <w:t xml:space="preserve">    Само слово «технология» происходит от греческих слов «техно» - искусство, мастерство и «логия» - слово, учение, понятие. Поэтому связь двух учебных дисциплин «Техноло</w:t>
      </w:r>
      <w:r>
        <w:t xml:space="preserve">гия» и «Изобразительное искусство» очевидна, так же как искусство мастерить и искусство изображать. Поэтому интегрированные уроки именно этих двух учебных предметов наиболее эффективны и результативны. Доказательством тому явился в первую очередь </w:t>
      </w:r>
      <w:r>
        <w:rPr>
          <w:b/>
          <w:i/>
        </w:rPr>
        <w:t>личный оп</w:t>
      </w:r>
      <w:r>
        <w:rPr>
          <w:b/>
          <w:i/>
        </w:rPr>
        <w:t>ыт</w:t>
      </w:r>
      <w:r>
        <w:t xml:space="preserve">: мною был разработан и проведен </w:t>
      </w:r>
      <w:r>
        <w:rPr>
          <w:b/>
          <w:i/>
        </w:rPr>
        <w:t>интегрированный  открытый урок изобразительного искусства и технологии в 5 классе «Декоративная творческая работа: «Зимняя сказка»</w:t>
      </w:r>
      <w:r>
        <w:t xml:space="preserve">  </w:t>
      </w:r>
    </w:p>
    <w:p w:rsidR="00E734FB" w:rsidRDefault="00BE52DB">
      <w:r>
        <w:t xml:space="preserve">    Таким образом, анализируя литературу по вопросу интеграции методов обучения, обобщая</w:t>
      </w:r>
      <w:r>
        <w:t xml:space="preserve"> опыт российских и зарубежных коллег по проведению интегрированных уроков, считаю целесообразным отметить ряд положительных моментов  и сформулировать несколько методических рекомендаций по реализации интегрированных уроков технологии в современном учебном</w:t>
      </w:r>
      <w:r>
        <w:t xml:space="preserve"> процессе.</w:t>
      </w:r>
    </w:p>
    <w:p w:rsidR="00E734FB" w:rsidRDefault="00BE52DB">
      <w:pPr>
        <w:rPr>
          <w:sz w:val="32"/>
        </w:rPr>
      </w:pPr>
      <w:r>
        <w:rPr>
          <w:b/>
        </w:rPr>
        <w:t>1.«</w:t>
      </w:r>
      <w:r>
        <w:rPr>
          <w:b/>
          <w:sz w:val="32"/>
        </w:rPr>
        <w:t>Теоретические аспекты интеграции в обучении на примере уроков технологии и изобразительного искусства в школе».</w:t>
      </w:r>
    </w:p>
    <w:p w:rsidR="00E734FB" w:rsidRDefault="00BE52DB">
      <w:pPr>
        <w:numPr>
          <w:ilvl w:val="0"/>
          <w:numId w:val="3"/>
        </w:numPr>
        <w:rPr>
          <w:b/>
        </w:rPr>
      </w:pPr>
      <w:r>
        <w:rPr>
          <w:b/>
        </w:rPr>
        <w:t>1 . Сущность понятий «интеграция» и «интегрированный урок».</w:t>
      </w:r>
    </w:p>
    <w:p w:rsidR="00E734FB" w:rsidRDefault="00BE52DB">
      <w:pPr>
        <w:ind w:left="360"/>
        <w:rPr>
          <w:b/>
        </w:rPr>
      </w:pPr>
      <w:r>
        <w:rPr>
          <w:b/>
        </w:rPr>
        <w:t>1.1.1.Сущность понятия «интеграция».</w:t>
      </w:r>
    </w:p>
    <w:p w:rsidR="00E734FB" w:rsidRDefault="00BE52DB">
      <w:r>
        <w:t xml:space="preserve">    Методика преподавания, как и </w:t>
      </w:r>
      <w:r>
        <w:t>вся дидактика, переживает сложный период. Остро встает вопрос методического мастерства учителя, способного творчески подходить к организации учебного процесса, совершать переход от школы запоминания к школе развития мышления и творчества.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511175</wp:posOffset>
                </wp:positionV>
                <wp:extent cx="2661285" cy="120713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12071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«Интеграция – </w:t>
                            </w:r>
                            <w:r>
                              <w:rPr>
                                <w:sz w:val="18"/>
                              </w:rPr>
                              <w:t>это результат процесса объединения, то есть состояние гармонической уравновешенности, упорядоченного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функционирования  частей целого». (Социологический словарь Сост.: А.Н. Елсуков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К.В. Шульга. – 2-е изд.Минск.:Университетское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1991. – 528 с.)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  Одной и</w:t>
      </w:r>
      <w:r>
        <w:t>з современных методик преподавания, в последнее время, является  методика интегрированного обучения.</w:t>
      </w:r>
      <w:r>
        <w:rPr>
          <w:b/>
          <w:i/>
        </w:rPr>
        <w:t xml:space="preserve">  </w:t>
      </w:r>
      <w:r>
        <w:t>Вот несколько определений этого процесса: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90170</wp:posOffset>
                </wp:positionV>
                <wp:extent cx="4006850" cy="410844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850" cy="41084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«Интеграция – это объединение в целом каких-либо частей, элементов». ( Логический словарь-справочник Н.И. </w:t>
                            </w:r>
                            <w:r>
                              <w:rPr>
                                <w:sz w:val="18"/>
                              </w:rPr>
                              <w:t>Кондакова. М.: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Наука,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1975.595 стр. 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lastRenderedPageBreak/>
        <w:t xml:space="preserve">  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184150</wp:posOffset>
                </wp:positionV>
                <wp:extent cx="1796415" cy="51181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5118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«Интеграция» в переводе обозначает «объединение 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целое каких-либо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частей».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160655</wp:posOffset>
                </wp:positionV>
                <wp:extent cx="835660" cy="86677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35660" cy="866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160655</wp:posOffset>
                </wp:positionV>
                <wp:extent cx="1959610" cy="104775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0477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«Интеграция – это объединение в целое разрозненных частей, глубокое взаимопроникновение, слияние в одном учебном материале обобщенных знаний в той или иной области»(«Образ.в совр.школе». №5 2007, стр 30)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184785</wp:posOffset>
                </wp:positionV>
                <wp:extent cx="313690" cy="63817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3690" cy="6381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82550</wp:posOffset>
                </wp:positionV>
                <wp:extent cx="85725" cy="19304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5725" cy="19304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82550</wp:posOffset>
                </wp:positionV>
                <wp:extent cx="156845" cy="41910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845" cy="419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19685</wp:posOffset>
                </wp:positionV>
                <wp:extent cx="2486025" cy="94805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480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 Интеграция представляет собой высок</w:t>
                            </w:r>
                            <w:r>
                              <w:rPr>
                                <w:sz w:val="18"/>
                              </w:rPr>
                              <w:t>ую форму воплощения межпредметных связей на качественно новой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ступени обучения, способствующей созданию нового целого монолита знаний».(«Обр.в совр.школе»2006 №2, стр. 19)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71120</wp:posOffset>
                </wp:positionV>
                <wp:extent cx="1222375" cy="83185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831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1986279</wp:posOffset>
                </wp:positionH>
                <wp:positionV relativeFrom="paragraph">
                  <wp:posOffset>93345</wp:posOffset>
                </wp:positionV>
                <wp:extent cx="1006475" cy="29781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2978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Интеграцияяяяяяяяяя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93345</wp:posOffset>
                </wp:positionV>
                <wp:extent cx="90805" cy="25019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50190"/>
                        </a:xfrm>
                        <a:custGeom>
                          <a:avLst>
                            <a:gd name="modifier0" fmla="val -5898240"/>
                            <a:gd name="modifier1" fmla="val 0"/>
                            <a:gd name="modifier2" fmla="val 0"/>
                            <a:gd name="modifier3" fmla="val 21600"/>
                            <a:gd name="modifier4" fmla="val 21600"/>
                          </a:avLst>
                          <a:gdLst>
                            <a:gd name="f0" fmla="val modifier2"/>
                            <a:gd name="f1" fmla="val modifier3"/>
                            <a:gd name="f2" fmla="val modifier4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f3" fmla="val -21600"/>
                            <a:gd name="f4" fmla="val 0"/>
                            <a:gd name="f5" fmla="val 21600"/>
                            <a:gd name="f6" fmla="val 43200"/>
                            <a:gd name="f7" fmla="+- f5 0 f3"/>
                            <a:gd name="f8" fmla="abs f7"/>
                            <a:gd name="f9" fmla="+- f6 0 f4"/>
                            <a:gd name="f10" fmla="abs f9"/>
                            <a:gd name="f528" fmla="*/ f7 1 2"/>
                            <a:gd name="f11" fmla="+- f3 f528 0"/>
                            <a:gd name="f527" fmla="*/ f9 1 2"/>
                            <a:gd name="f12" fmla="+- f4 f527 0"/>
                            <a:gd name="f13" fmla="+- 0 0 f11"/>
                            <a:gd name="f14" fmla="+- 0 0 f12"/>
                            <a:gd name="f524" fmla="at2 f13 f14"/>
                            <a:gd name="f526" fmla="*/ 5419351 1 1725033"/>
                            <a:gd name="f525" fmla="*/ 10800000 1 f526"/>
                            <a:gd name="f15" fmla="*/ f524 1 f525"/>
                            <a:gd name="f523" fmla="*/ 5419351 1 1725033"/>
                            <a:gd name="f522" fmla="*/ f15 10800000 f523"/>
                            <a:gd name="f521" fmla="sin 1 f522"/>
                            <a:gd name="f16" fmla="*/ f521 1 f10"/>
                            <a:gd name="f520" fmla="*/ 5419351 1 1725033"/>
                            <a:gd name="f519" fmla="*/ f15 10800000 f520"/>
                            <a:gd name="f518" fmla="cos 1 f519"/>
                            <a:gd name="f17" fmla="*/ f518 1 f8"/>
                            <a:gd name="f515" fmla="at2 f17 f16"/>
                            <a:gd name="f517" fmla="*/ 5419351 1 1725033"/>
                            <a:gd name="f516" fmla="*/ 10800000 1 f517"/>
                            <a:gd name="f18" fmla="*/ f515 1 f516"/>
                            <a:gd name="f19" fmla="+- 21600 0 f11"/>
                            <a:gd name="f20" fmla="+- 21600 0 f12"/>
                            <a:gd name="f512" fmla="at2 f19 f20"/>
                            <a:gd name="f514" fmla="*/ 5419351 1 1725033"/>
                            <a:gd name="f513" fmla="*/ 10800000 1 f514"/>
                            <a:gd name="f21" fmla="*/ f512 1 f513"/>
                            <a:gd name="f511" fmla="*/ 5419351 1 1725033"/>
                            <a:gd name="f510" fmla="*/ f21 10800000 f511"/>
                            <a:gd name="f509" fmla="sin 1 f510"/>
                            <a:gd name="f22" fmla="*/ f509 1 f10"/>
                            <a:gd name="f508" fmla="*/ 5419351 1 1725033"/>
                            <a:gd name="f507" fmla="*/ f21 10800000 f508"/>
                            <a:gd name="f506" fmla="cos 1 f507"/>
                            <a:gd name="f23" fmla="*/ f506 1 f8"/>
                            <a:gd name="f503" fmla="at2 f23 f22"/>
                            <a:gd name="f505" fmla="*/ 5419351 1 1725033"/>
                            <a:gd name="f504" fmla="*/ 10800000 1 f505"/>
                            <a:gd name="f24" fmla="*/ f503 1 f504"/>
                            <a:gd name="f502" fmla="*/ 5419351 1 1725033"/>
                            <a:gd name="f25" fmla="*/ 2 f502 1"/>
                            <a:gd name="f501" fmla="*/ 1 1 3600"/>
                            <a:gd name="f500" fmla="+- f24 f501 f18"/>
                            <a:gd name="f26" fmla="?: f500 0 f25"/>
                            <a:gd name="f27" fmla="+- f24 f26 f18"/>
                            <a:gd name="f499" fmla="*/ 5419351 1 1725033"/>
                            <a:gd name="f28" fmla="*/ 2 f499 1"/>
                            <a:gd name="f498" fmla="+- f27 0 f28"/>
                            <a:gd name="f29" fmla="?: f498 f28 f27"/>
                            <a:gd name="f30" fmla="*/ f29 1 4"/>
                            <a:gd name="f31" fmla="val f18"/>
                            <a:gd name="f32" fmla="*/ f8 1 2"/>
                            <a:gd name="f33" fmla="*/ f10 1 2"/>
                            <a:gd name="f34" fmla="+- f31 f30 0"/>
                            <a:gd name="f497" fmla="*/ 5419351 1 1725033"/>
                            <a:gd name="f496" fmla="*/ f30 10800000 f497"/>
                            <a:gd name="f35" fmla="sin 1 f496"/>
                            <a:gd name="f495" fmla="*/ 5419351 1 1725033"/>
                            <a:gd name="f494" fmla="*/ 10800000 1 f495"/>
                            <a:gd name="f493" fmla="*/ f494 f30 2"/>
                            <a:gd name="f36" fmla="tan 1 f493"/>
                            <a:gd name="f492" fmla="*/ f36 f36 1"/>
                            <a:gd name="f491" fmla="*/ 3 f492 1"/>
                            <a:gd name="f490" fmla="+- 4 f491 0"/>
                            <a:gd name="f489" fmla="sqrt f490"/>
                            <a:gd name="f488" fmla="+- f489 0 1"/>
                            <a:gd name="f37" fmla="*/ f35 f488 3"/>
                            <a:gd name="f487" fmla="*/ 5419351 1 1725033"/>
                            <a:gd name="f486" fmla="*/ f31 10800000 f487"/>
                            <a:gd name="f38" fmla="sin 1 f486"/>
                            <a:gd name="f39" fmla="*/ -1 f38 1"/>
                            <a:gd name="f485" fmla="*/ 5419351 1 1725033"/>
                            <a:gd name="f484" fmla="*/ f31 10800000 f485"/>
                            <a:gd name="f40" fmla="cos 1 f484"/>
                            <a:gd name="f483" fmla="*/ 5419351 1 1725033"/>
                            <a:gd name="f482" fmla="*/ f34 10800000 f483"/>
                            <a:gd name="f41" fmla="sin 1 f482"/>
                            <a:gd name="f42" fmla="*/ -1 f41 1"/>
                            <a:gd name="f481" fmla="*/ 5419351 1 1725033"/>
                            <a:gd name="f480" fmla="*/ f34 10800000 f481"/>
                            <a:gd name="f43" fmla="cos 1 f480"/>
                            <a:gd name="f479" fmla="*/ f32 f40 1"/>
                            <a:gd name="f44" fmla="+- f479 f11 0"/>
                            <a:gd name="f478" fmla="*/ f33 f38 1"/>
                            <a:gd name="f45" fmla="+- f478 f12 0"/>
                            <a:gd name="f477" fmla="*/ f32 f43 1"/>
                            <a:gd name="f46" fmla="+- f477 f11 0"/>
                            <a:gd name="f476" fmla="*/ f33 f41 1"/>
                            <a:gd name="f47" fmla="+- f476 f12 0"/>
                            <a:gd name="f475" fmla="*/ f37 f32 1"/>
                            <a:gd name="f474" fmla="*/ f475 f39 1"/>
                            <a:gd name="f48" fmla="+- f44 f474 0"/>
                            <a:gd name="f473" fmla="*/ f37 f33 1"/>
                            <a:gd name="f472" fmla="*/ f473 f40 1"/>
                            <a:gd name="f49" fmla="+- f45 f472 0"/>
                            <a:gd name="f471" fmla="*/ f37 f32 1"/>
                            <a:gd name="f470" fmla="*/ f471 f42 1"/>
                            <a:gd name="f50" fmla="+- f46 0 f470"/>
                            <a:gd name="f469" fmla="*/ f37 f33 1"/>
                            <a:gd name="f468" fmla="*/ f469 f43 1"/>
                            <a:gd name="f51" fmla="+- f47 0 f468"/>
                            <a:gd name="f52" fmla="+- f31 f30 0"/>
                            <a:gd name="f53" fmla="*/ f8 1 2"/>
                            <a:gd name="f54" fmla="*/ f10 1 2"/>
                            <a:gd name="f55" fmla="+- f52 f30 0"/>
                            <a:gd name="f467" fmla="*/ 5419351 1 1725033"/>
                            <a:gd name="f466" fmla="*/ f30 10800000 f467"/>
                            <a:gd name="f56" fmla="sin 1 f466"/>
                            <a:gd name="f465" fmla="*/ 5419351 1 1725033"/>
                            <a:gd name="f464" fmla="*/ 10800000 1 f465"/>
                            <a:gd name="f463" fmla="*/ f464 f30 2"/>
                            <a:gd name="f57" fmla="tan 1 f463"/>
                            <a:gd name="f462" fmla="*/ f57 f57 1"/>
                            <a:gd name="f461" fmla="*/ 3 f462 1"/>
                            <a:gd name="f460" fmla="+- 4 f461 0"/>
                            <a:gd name="f459" fmla="sqrt f460"/>
                            <a:gd name="f458" fmla="+- f459 0 1"/>
                            <a:gd name="f58" fmla="*/ f56 f458 3"/>
                            <a:gd name="f457" fmla="*/ 5419351 1 1725033"/>
                            <a:gd name="f456" fmla="*/ f52 10800000 f457"/>
                            <a:gd name="f59" fmla="sin 1 f456"/>
                            <a:gd name="f60" fmla="*/ -1 f59 1"/>
                            <a:gd name="f455" fmla="*/ 5419351 1 1725033"/>
                            <a:gd name="f454" fmla="*/ f52 10800000 f455"/>
                            <a:gd name="f61" fmla="cos 1 f454"/>
                            <a:gd name="f453" fmla="*/ 5419351 1 1725033"/>
                            <a:gd name="f452" fmla="*/ f55 10800000 f453"/>
                            <a:gd name="f62" fmla="sin 1 f452"/>
                            <a:gd name="f63" fmla="*/ -1 f62 1"/>
                            <a:gd name="f451" fmla="*/ 5419351 1 1725033"/>
                            <a:gd name="f450" fmla="*/ f55 10800000 f451"/>
                            <a:gd name="f64" fmla="cos 1 f450"/>
                            <a:gd name="f449" fmla="*/ f53 f61 1"/>
                            <a:gd name="f65" fmla="+- f449 f11 0"/>
                            <a:gd name="f448" fmla="*/ f54 f59 1"/>
                            <a:gd name="f66" fmla="+- f448 f12 0"/>
                            <a:gd name="f447" fmla="*/ f53 f64 1"/>
                            <a:gd name="f67" fmla="+- f447 f11 0"/>
                            <a:gd name="f446" fmla="*/ f54 f62 1"/>
                            <a:gd name="f68" fmla="+- f446 f12 0"/>
                            <a:gd name="f445" fmla="*/ f58 f53 1"/>
                            <a:gd name="f444" fmla="*/ f445 f60 1"/>
                            <a:gd name="f69" fmla="+- f65 f444 0"/>
                            <a:gd name="f443" fmla="*/ f58 f54 1"/>
                            <a:gd name="f442" fmla="*/ f443 f61 1"/>
                            <a:gd name="f70" fmla="+- f66 f442 0"/>
                            <a:gd name="f441" fmla="*/ f58 f53 1"/>
                            <a:gd name="f440" fmla="*/ f441 f63 1"/>
                            <a:gd name="f71" fmla="+- f67 0 f440"/>
                            <a:gd name="f439" fmla="*/ f58 f54 1"/>
                            <a:gd name="f438" fmla="*/ f439 f64 1"/>
                            <a:gd name="f72" fmla="+- f68 0 f438"/>
                            <a:gd name="f73" fmla="+- f52 f30 0"/>
                            <a:gd name="f74" fmla="*/ f8 1 2"/>
                            <a:gd name="f75" fmla="*/ f10 1 2"/>
                            <a:gd name="f76" fmla="+- f73 f30 0"/>
                            <a:gd name="f437" fmla="*/ 5419351 1 1725033"/>
                            <a:gd name="f436" fmla="*/ f30 10800000 f437"/>
                            <a:gd name="f77" fmla="sin 1 f436"/>
                            <a:gd name="f435" fmla="*/ 5419351 1 1725033"/>
                            <a:gd name="f434" fmla="*/ 10800000 1 f435"/>
                            <a:gd name="f433" fmla="*/ f434 f30 2"/>
                            <a:gd name="f78" fmla="tan 1 f433"/>
                            <a:gd name="f432" fmla="*/ f78 f78 1"/>
                            <a:gd name="f431" fmla="*/ 3 f432 1"/>
                            <a:gd name="f430" fmla="+- 4 f431 0"/>
                            <a:gd name="f429" fmla="sqrt f430"/>
                            <a:gd name="f428" fmla="+- f429 0 1"/>
                            <a:gd name="f79" fmla="*/ f77 f428 3"/>
                            <a:gd name="f427" fmla="*/ 5419351 1 1725033"/>
                            <a:gd name="f426" fmla="*/ f73 10800000 f427"/>
                            <a:gd name="f80" fmla="sin 1 f426"/>
                            <a:gd name="f81" fmla="*/ -1 f80 1"/>
                            <a:gd name="f425" fmla="*/ 5419351 1 1725033"/>
                            <a:gd name="f424" fmla="*/ f73 10800000 f425"/>
                            <a:gd name="f82" fmla="cos 1 f424"/>
                            <a:gd name="f423" fmla="*/ 5419351 1 1725033"/>
                            <a:gd name="f422" fmla="*/ f76 10800000 f423"/>
                            <a:gd name="f83" fmla="sin 1 f422"/>
                            <a:gd name="f84" fmla="*/ -1 f83 1"/>
                            <a:gd name="f421" fmla="*/ 5419351 1 1725033"/>
                            <a:gd name="f420" fmla="*/ f76 10800000 f421"/>
                            <a:gd name="f85" fmla="cos 1 f420"/>
                            <a:gd name="f419" fmla="*/ f74 f82 1"/>
                            <a:gd name="f86" fmla="+- f419 f11 0"/>
                            <a:gd name="f418" fmla="*/ f75 f80 1"/>
                            <a:gd name="f87" fmla="+- f418 f12 0"/>
                            <a:gd name="f417" fmla="*/ f74 f85 1"/>
                            <a:gd name="f88" fmla="+- f417 f11 0"/>
                            <a:gd name="f416" fmla="*/ f75 f83 1"/>
                            <a:gd name="f89" fmla="+- f416 f12 0"/>
                            <a:gd name="f415" fmla="*/ f79 f74 1"/>
                            <a:gd name="f414" fmla="*/ f415 f81 1"/>
                            <a:gd name="f90" fmla="+- f86 f414 0"/>
                            <a:gd name="f413" fmla="*/ f79 f75 1"/>
                            <a:gd name="f412" fmla="*/ f413 f82 1"/>
                            <a:gd name="f91" fmla="+- f87 f412 0"/>
                            <a:gd name="f411" fmla="*/ f79 f74 1"/>
                            <a:gd name="f410" fmla="*/ f411 f84 1"/>
                            <a:gd name="f92" fmla="+- f88 0 f410"/>
                            <a:gd name="f409" fmla="*/ f79 f75 1"/>
                            <a:gd name="f408" fmla="*/ f409 f85 1"/>
                            <a:gd name="f93" fmla="+- f89 0 f408"/>
                            <a:gd name="f94" fmla="+- f73 f30 0"/>
                            <a:gd name="f95" fmla="*/ f8 1 2"/>
                            <a:gd name="f96" fmla="*/ f10 1 2"/>
                            <a:gd name="f97" fmla="+- f94 f30 0"/>
                            <a:gd name="f407" fmla="*/ 5419351 1 1725033"/>
                            <a:gd name="f406" fmla="*/ f30 10800000 f407"/>
                            <a:gd name="f98" fmla="sin 1 f406"/>
                            <a:gd name="f405" fmla="*/ 5419351 1 1725033"/>
                            <a:gd name="f404" fmla="*/ 10800000 1 f405"/>
                            <a:gd name="f403" fmla="*/ f404 f30 2"/>
                            <a:gd name="f99" fmla="tan 1 f403"/>
                            <a:gd name="f402" fmla="*/ f99 f99 1"/>
                            <a:gd name="f401" fmla="*/ 3 f402 1"/>
                            <a:gd name="f400" fmla="+- 4 f401 0"/>
                            <a:gd name="f399" fmla="sqrt f400"/>
                            <a:gd name="f398" fmla="+- f399 0 1"/>
                            <a:gd name="f100" fmla="*/ f98 f398 3"/>
                            <a:gd name="f397" fmla="*/ 5419351 1 1725033"/>
                            <a:gd name="f396" fmla="*/ f94 10800000 f397"/>
                            <a:gd name="f101" fmla="sin 1 f396"/>
                            <a:gd name="f102" fmla="*/ -1 f101 1"/>
                            <a:gd name="f395" fmla="*/ 5419351 1 1725033"/>
                            <a:gd name="f394" fmla="*/ f94 10800000 f395"/>
                            <a:gd name="f103" fmla="cos 1 f394"/>
                            <a:gd name="f393" fmla="*/ 5419351 1 1725033"/>
                            <a:gd name="f392" fmla="*/ f97 10800000 f393"/>
                            <a:gd name="f104" fmla="sin 1 f392"/>
                            <a:gd name="f105" fmla="*/ -1 f104 1"/>
                            <a:gd name="f391" fmla="*/ 5419351 1 1725033"/>
                            <a:gd name="f390" fmla="*/ f97 10800000 f391"/>
                            <a:gd name="f106" fmla="cos 1 f390"/>
                            <a:gd name="f389" fmla="*/ f95 f103 1"/>
                            <a:gd name="f107" fmla="+- f389 f11 0"/>
                            <a:gd name="f388" fmla="*/ f96 f101 1"/>
                            <a:gd name="f108" fmla="+- f388 f12 0"/>
                            <a:gd name="f387" fmla="*/ f95 f106 1"/>
                            <a:gd name="f109" fmla="+- f387 f11 0"/>
                            <a:gd name="f386" fmla="*/ f96 f104 1"/>
                            <a:gd name="f110" fmla="+- f386 f12 0"/>
                            <a:gd name="f385" fmla="*/ f100 f95 1"/>
                            <a:gd name="f384" fmla="*/ f385 f102 1"/>
                            <a:gd name="f111" fmla="+- f107 f384 0"/>
                            <a:gd name="f383" fmla="*/ f100 f96 1"/>
                            <a:gd name="f382" fmla="*/ f383 f103 1"/>
                            <a:gd name="f112" fmla="+- f108 f382 0"/>
                            <a:gd name="f381" fmla="*/ f100 f95 1"/>
                            <a:gd name="f380" fmla="*/ f381 f105 1"/>
                            <a:gd name="f113" fmla="+- f109 0 f380"/>
                            <a:gd name="f379" fmla="*/ f100 f96 1"/>
                            <a:gd name="f378" fmla="*/ f379 f106 1"/>
                            <a:gd name="f114" fmla="+- f110 0 f378"/>
                            <a:gd name="f115" fmla="val -21600"/>
                            <a:gd name="f116" fmla="val 0"/>
                            <a:gd name="f117" fmla="val 21600"/>
                            <a:gd name="f118" fmla="val 43200"/>
                            <a:gd name="f119" fmla="+- f117 0 f115"/>
                            <a:gd name="f120" fmla="abs f119"/>
                            <a:gd name="f121" fmla="+- f118 0 f116"/>
                            <a:gd name="f122" fmla="abs f121"/>
                            <a:gd name="f377" fmla="*/ f119 1 2"/>
                            <a:gd name="f123" fmla="+- f115 f377 0"/>
                            <a:gd name="f376" fmla="*/ f121 1 2"/>
                            <a:gd name="f124" fmla="+- f116 f376 0"/>
                            <a:gd name="f125" fmla="+- 0 0 f123"/>
                            <a:gd name="f126" fmla="+- 0 0 f124"/>
                            <a:gd name="f373" fmla="at2 f125 f126"/>
                            <a:gd name="f375" fmla="*/ 5419351 1 1725033"/>
                            <a:gd name="f374" fmla="*/ 10800000 1 f375"/>
                            <a:gd name="f127" fmla="*/ f373 1 f374"/>
                            <a:gd name="f372" fmla="*/ 5419351 1 1725033"/>
                            <a:gd name="f371" fmla="*/ f127 10800000 f372"/>
                            <a:gd name="f370" fmla="sin 1 f371"/>
                            <a:gd name="f128" fmla="*/ f370 1 f122"/>
                            <a:gd name="f369" fmla="*/ 5419351 1 1725033"/>
                            <a:gd name="f368" fmla="*/ f127 10800000 f369"/>
                            <a:gd name="f367" fmla="cos 1 f368"/>
                            <a:gd name="f129" fmla="*/ f367 1 f120"/>
                            <a:gd name="f364" fmla="at2 f129 f128"/>
                            <a:gd name="f366" fmla="*/ 5419351 1 1725033"/>
                            <a:gd name="f365" fmla="*/ 10800000 1 f366"/>
                            <a:gd name="f130" fmla="*/ f364 1 f365"/>
                            <a:gd name="f131" fmla="+- 21600 0 f123"/>
                            <a:gd name="f132" fmla="+- 21600 0 f124"/>
                            <a:gd name="f361" fmla="at2 f131 f132"/>
                            <a:gd name="f363" fmla="*/ 5419351 1 1725033"/>
                            <a:gd name="f362" fmla="*/ 10800000 1 f363"/>
                            <a:gd name="f133" fmla="*/ f361 1 f362"/>
                            <a:gd name="f360" fmla="*/ 5419351 1 1725033"/>
                            <a:gd name="f359" fmla="*/ f133 10800000 f360"/>
                            <a:gd name="f358" fmla="sin 1 f359"/>
                            <a:gd name="f134" fmla="*/ f358 1 f122"/>
                            <a:gd name="f357" fmla="*/ 5419351 1 1725033"/>
                            <a:gd name="f356" fmla="*/ f133 10800000 f357"/>
                            <a:gd name="f355" fmla="cos 1 f356"/>
                            <a:gd name="f135" fmla="*/ f355 1 f120"/>
                            <a:gd name="f352" fmla="at2 f135 f134"/>
                            <a:gd name="f354" fmla="*/ 5419351 1 1725033"/>
                            <a:gd name="f353" fmla="*/ 10800000 1 f354"/>
                            <a:gd name="f136" fmla="*/ f352 1 f353"/>
                            <a:gd name="f351" fmla="*/ 5419351 1 1725033"/>
                            <a:gd name="f137" fmla="*/ 2 f351 1"/>
                            <a:gd name="f350" fmla="*/ 1 1 3600"/>
                            <a:gd name="f349" fmla="+- f136 f350 f130"/>
                            <a:gd name="f138" fmla="?: f349 0 f137"/>
                            <a:gd name="f139" fmla="+- f136 f138 f130"/>
                            <a:gd name="f348" fmla="*/ 5419351 1 1725033"/>
                            <a:gd name="f140" fmla="*/ 2 f348 1"/>
                            <a:gd name="f347" fmla="+- f139 0 f140"/>
                            <a:gd name="f141" fmla="?: f347 f140 f139"/>
                            <a:gd name="f142" fmla="*/ f141 1 4"/>
                            <a:gd name="f143" fmla="val f130"/>
                            <a:gd name="f144" fmla="*/ f120 1 2"/>
                            <a:gd name="f145" fmla="*/ f122 1 2"/>
                            <a:gd name="f146" fmla="+- f143 f142 0"/>
                            <a:gd name="f346" fmla="*/ 5419351 1 1725033"/>
                            <a:gd name="f345" fmla="*/ f142 10800000 f346"/>
                            <a:gd name="f147" fmla="sin 1 f345"/>
                            <a:gd name="f344" fmla="*/ 5419351 1 1725033"/>
                            <a:gd name="f343" fmla="*/ 10800000 1 f344"/>
                            <a:gd name="f342" fmla="*/ f343 f142 2"/>
                            <a:gd name="f148" fmla="tan 1 f342"/>
                            <a:gd name="f341" fmla="*/ f148 f148 1"/>
                            <a:gd name="f340" fmla="*/ 3 f341 1"/>
                            <a:gd name="f339" fmla="+- 4 f340 0"/>
                            <a:gd name="f338" fmla="sqrt f339"/>
                            <a:gd name="f337" fmla="+- f338 0 1"/>
                            <a:gd name="f149" fmla="*/ f147 f337 3"/>
                            <a:gd name="f336" fmla="*/ 5419351 1 1725033"/>
                            <a:gd name="f335" fmla="*/ f143 10800000 f336"/>
                            <a:gd name="f150" fmla="sin 1 f335"/>
                            <a:gd name="f151" fmla="*/ -1 f150 1"/>
                            <a:gd name="f334" fmla="*/ 5419351 1 1725033"/>
                            <a:gd name="f333" fmla="*/ f143 10800000 f334"/>
                            <a:gd name="f152" fmla="cos 1 f333"/>
                            <a:gd name="f332" fmla="*/ 5419351 1 1725033"/>
                            <a:gd name="f331" fmla="*/ f146 10800000 f332"/>
                            <a:gd name="f153" fmla="sin 1 f331"/>
                            <a:gd name="f154" fmla="*/ -1 f153 1"/>
                            <a:gd name="f330" fmla="*/ 5419351 1 1725033"/>
                            <a:gd name="f329" fmla="*/ f146 10800000 f330"/>
                            <a:gd name="f155" fmla="cos 1 f329"/>
                            <a:gd name="f328" fmla="*/ f144 f152 1"/>
                            <a:gd name="f156" fmla="+- f328 f123 0"/>
                            <a:gd name="f327" fmla="*/ f145 f150 1"/>
                            <a:gd name="f157" fmla="+- f327 f124 0"/>
                            <a:gd name="f326" fmla="*/ f144 f155 1"/>
                            <a:gd name="f158" fmla="+- f326 f123 0"/>
                            <a:gd name="f325" fmla="*/ f145 f153 1"/>
                            <a:gd name="f159" fmla="+- f325 f124 0"/>
                            <a:gd name="f324" fmla="*/ f149 f144 1"/>
                            <a:gd name="f323" fmla="*/ f324 f151 1"/>
                            <a:gd name="f160" fmla="+- f156 f323 0"/>
                            <a:gd name="f322" fmla="*/ f149 f145 1"/>
                            <a:gd name="f321" fmla="*/ f322 f152 1"/>
                            <a:gd name="f161" fmla="+- f157 f321 0"/>
                            <a:gd name="f320" fmla="*/ f149 f144 1"/>
                            <a:gd name="f319" fmla="*/ f320 f154 1"/>
                            <a:gd name="f162" fmla="+- f158 0 f319"/>
                            <a:gd name="f318" fmla="*/ f149 f145 1"/>
                            <a:gd name="f317" fmla="*/ f318 f155 1"/>
                            <a:gd name="f163" fmla="+- f159 0 f317"/>
                            <a:gd name="f164" fmla="+- f143 f142 0"/>
                            <a:gd name="f165" fmla="*/ f120 1 2"/>
                            <a:gd name="f166" fmla="*/ f122 1 2"/>
                            <a:gd name="f167" fmla="+- f164 f142 0"/>
                            <a:gd name="f316" fmla="*/ 5419351 1 1725033"/>
                            <a:gd name="f315" fmla="*/ f142 10800000 f316"/>
                            <a:gd name="f168" fmla="sin 1 f315"/>
                            <a:gd name="f314" fmla="*/ 5419351 1 1725033"/>
                            <a:gd name="f313" fmla="*/ 10800000 1 f314"/>
                            <a:gd name="f312" fmla="*/ f313 f142 2"/>
                            <a:gd name="f169" fmla="tan 1 f312"/>
                            <a:gd name="f311" fmla="*/ f169 f169 1"/>
                            <a:gd name="f310" fmla="*/ 3 f311 1"/>
                            <a:gd name="f309" fmla="+- 4 f310 0"/>
                            <a:gd name="f308" fmla="sqrt f309"/>
                            <a:gd name="f307" fmla="+- f308 0 1"/>
                            <a:gd name="f170" fmla="*/ f168 f307 3"/>
                            <a:gd name="f306" fmla="*/ 5419351 1 1725033"/>
                            <a:gd name="f305" fmla="*/ f164 10800000 f306"/>
                            <a:gd name="f171" fmla="sin 1 f305"/>
                            <a:gd name="f172" fmla="*/ -1 f171 1"/>
                            <a:gd name="f304" fmla="*/ 5419351 1 1725033"/>
                            <a:gd name="f303" fmla="*/ f164 10800000 f304"/>
                            <a:gd name="f173" fmla="cos 1 f303"/>
                            <a:gd name="f302" fmla="*/ 5419351 1 1725033"/>
                            <a:gd name="f301" fmla="*/ f167 10800000 f302"/>
                            <a:gd name="f174" fmla="sin 1 f301"/>
                            <a:gd name="f175" fmla="*/ -1 f174 1"/>
                            <a:gd name="f300" fmla="*/ 5419351 1 1725033"/>
                            <a:gd name="f299" fmla="*/ f167 10800000 f300"/>
                            <a:gd name="f176" fmla="cos 1 f299"/>
                            <a:gd name="f298" fmla="*/ f165 f173 1"/>
                            <a:gd name="f177" fmla="+- f298 f123 0"/>
                            <a:gd name="f297" fmla="*/ f166 f171 1"/>
                            <a:gd name="f178" fmla="+- f297 f124 0"/>
                            <a:gd name="f296" fmla="*/ f165 f176 1"/>
                            <a:gd name="f179" fmla="+- f296 f123 0"/>
                            <a:gd name="f295" fmla="*/ f166 f174 1"/>
                            <a:gd name="f180" fmla="+- f295 f124 0"/>
                            <a:gd name="f294" fmla="*/ f170 f165 1"/>
                            <a:gd name="f293" fmla="*/ f294 f172 1"/>
                            <a:gd name="f181" fmla="+- f177 f293 0"/>
                            <a:gd name="f292" fmla="*/ f170 f166 1"/>
                            <a:gd name="f291" fmla="*/ f292 f173 1"/>
                            <a:gd name="f182" fmla="+- f178 f291 0"/>
                            <a:gd name="f290" fmla="*/ f170 f165 1"/>
                            <a:gd name="f289" fmla="*/ f290 f175 1"/>
                            <a:gd name="f183" fmla="+- f179 0 f289"/>
                            <a:gd name="f288" fmla="*/ f170 f166 1"/>
                            <a:gd name="f287" fmla="*/ f288 f176 1"/>
                            <a:gd name="f184" fmla="+- f180 0 f287"/>
                            <a:gd name="f185" fmla="+- f164 f142 0"/>
                            <a:gd name="f186" fmla="*/ f120 1 2"/>
                            <a:gd name="f187" fmla="*/ f122 1 2"/>
                            <a:gd name="f188" fmla="+- f185 f142 0"/>
                            <a:gd name="f286" fmla="*/ 5419351 1 1725033"/>
                            <a:gd name="f285" fmla="*/ f142 10800000 f286"/>
                            <a:gd name="f189" fmla="sin 1 f285"/>
                            <a:gd name="f284" fmla="*/ 5419351 1 1725033"/>
                            <a:gd name="f283" fmla="*/ 10800000 1 f284"/>
                            <a:gd name="f282" fmla="*/ f283 f142 2"/>
                            <a:gd name="f190" fmla="tan 1 f282"/>
                            <a:gd name="f281" fmla="*/ f190 f190 1"/>
                            <a:gd name="f280" fmla="*/ 3 f281 1"/>
                            <a:gd name="f279" fmla="+- 4 f280 0"/>
                            <a:gd name="f278" fmla="sqrt f279"/>
                            <a:gd name="f277" fmla="+- f278 0 1"/>
                            <a:gd name="f191" fmla="*/ f189 f277 3"/>
                            <a:gd name="f276" fmla="*/ 5419351 1 1725033"/>
                            <a:gd name="f275" fmla="*/ f185 10800000 f276"/>
                            <a:gd name="f192" fmla="sin 1 f275"/>
                            <a:gd name="f193" fmla="*/ -1 f192 1"/>
                            <a:gd name="f274" fmla="*/ 5419351 1 1725033"/>
                            <a:gd name="f273" fmla="*/ f185 10800000 f274"/>
                            <a:gd name="f194" fmla="cos 1 f273"/>
                            <a:gd name="f272" fmla="*/ 5419351 1 1725033"/>
                            <a:gd name="f271" fmla="*/ f188 10800000 f272"/>
                            <a:gd name="f195" fmla="sin 1 f271"/>
                            <a:gd name="f196" fmla="*/ -1 f195 1"/>
                            <a:gd name="f270" fmla="*/ 5419351 1 1725033"/>
                            <a:gd name="f269" fmla="*/ f188 10800000 f270"/>
                            <a:gd name="f197" fmla="cos 1 f269"/>
                            <a:gd name="f268" fmla="*/ f186 f194 1"/>
                            <a:gd name="f198" fmla="+- f268 f123 0"/>
                            <a:gd name="f267" fmla="*/ f187 f192 1"/>
                            <a:gd name="f199" fmla="+- f267 f124 0"/>
                            <a:gd name="f266" fmla="*/ f186 f197 1"/>
                            <a:gd name="f200" fmla="+- f266 f123 0"/>
                            <a:gd name="f265" fmla="*/ f187 f195 1"/>
                            <a:gd name="f201" fmla="+- f265 f124 0"/>
                            <a:gd name="f264" fmla="*/ f191 f186 1"/>
                            <a:gd name="f263" fmla="*/ f264 f193 1"/>
                            <a:gd name="f202" fmla="+- f198 f263 0"/>
                            <a:gd name="f262" fmla="*/ f191 f187 1"/>
                            <a:gd name="f261" fmla="*/ f262 f194 1"/>
                            <a:gd name="f203" fmla="+- f199 f261 0"/>
                            <a:gd name="f260" fmla="*/ f191 f186 1"/>
                            <a:gd name="f259" fmla="*/ f260 f196 1"/>
                            <a:gd name="f204" fmla="+- f200 0 f259"/>
                            <a:gd name="f258" fmla="*/ f191 f187 1"/>
                            <a:gd name="f257" fmla="*/ f258 f197 1"/>
                            <a:gd name="f205" fmla="+- f201 0 f257"/>
                            <a:gd name="f206" fmla="+- f185 f142 0"/>
                            <a:gd name="f207" fmla="*/ f120 1 2"/>
                            <a:gd name="f208" fmla="*/ f122 1 2"/>
                            <a:gd name="f209" fmla="+- f206 f142 0"/>
                            <a:gd name="f256" fmla="*/ 5419351 1 1725033"/>
                            <a:gd name="f255" fmla="*/ f142 10800000 f256"/>
                            <a:gd name="f210" fmla="sin 1 f255"/>
                            <a:gd name="f254" fmla="*/ 5419351 1 1725033"/>
                            <a:gd name="f253" fmla="*/ 10800000 1 f254"/>
                            <a:gd name="f252" fmla="*/ f253 f142 2"/>
                            <a:gd name="f211" fmla="tan 1 f252"/>
                            <a:gd name="f251" fmla="*/ f211 f211 1"/>
                            <a:gd name="f250" fmla="*/ 3 f251 1"/>
                            <a:gd name="f249" fmla="+- 4 f250 0"/>
                            <a:gd name="f248" fmla="sqrt f249"/>
                            <a:gd name="f247" fmla="+- f248 0 1"/>
                            <a:gd name="f212" fmla="*/ f210 f247 3"/>
                            <a:gd name="f246" fmla="*/ 5419351 1 1725033"/>
                            <a:gd name="f245" fmla="*/ f206 10800000 f246"/>
                            <a:gd name="f213" fmla="sin 1 f245"/>
                            <a:gd name="f214" fmla="*/ -1 f213 1"/>
                            <a:gd name="f244" fmla="*/ 5419351 1 1725033"/>
                            <a:gd name="f243" fmla="*/ f206 10800000 f244"/>
                            <a:gd name="f215" fmla="cos 1 f243"/>
                            <a:gd name="f242" fmla="*/ 5419351 1 1725033"/>
                            <a:gd name="f241" fmla="*/ f209 10800000 f242"/>
                            <a:gd name="f216" fmla="sin 1 f241"/>
                            <a:gd name="f217" fmla="*/ -1 f216 1"/>
                            <a:gd name="f240" fmla="*/ 5419351 1 1725033"/>
                            <a:gd name="f239" fmla="*/ f209 10800000 f240"/>
                            <a:gd name="f218" fmla="cos 1 f239"/>
                            <a:gd name="f238" fmla="*/ f207 f215 1"/>
                            <a:gd name="f219" fmla="+- f238 f123 0"/>
                            <a:gd name="f237" fmla="*/ f208 f213 1"/>
                            <a:gd name="f220" fmla="+- f237 f124 0"/>
                            <a:gd name="f236" fmla="*/ f207 f218 1"/>
                            <a:gd name="f221" fmla="+- f236 f123 0"/>
                            <a:gd name="f235" fmla="*/ f208 f216 1"/>
                            <a:gd name="f222" fmla="+- f235 f124 0"/>
                            <a:gd name="f234" fmla="*/ f212 f207 1"/>
                            <a:gd name="f233" fmla="*/ f234 f214 1"/>
                            <a:gd name="f223" fmla="+- f219 f233 0"/>
                            <a:gd name="f232" fmla="*/ f212 f208 1"/>
                            <a:gd name="f231" fmla="*/ f232 f215 1"/>
                            <a:gd name="f224" fmla="+- f220 f231 0"/>
                            <a:gd name="f230" fmla="*/ f212 f207 1"/>
                            <a:gd name="f229" fmla="*/ f230 f217 1"/>
                            <a:gd name="f225" fmla="+- f221 0 f229"/>
                            <a:gd name="f228" fmla="*/ f212 f208 1"/>
                            <a:gd name="f227" fmla="*/ f228 f218 1"/>
                            <a:gd name="f226" fmla="+- f222 0 f227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 fill="none">
                              <a:moveTo>
                                <a:pt x="0" y="0"/>
                              </a:moveTo>
                              <a:moveTo>
                                <a:pt x="f44" y="f45"/>
                              </a:moveTo>
                              <a:cubicBezTo>
                                <a:pt x="f48" y="f49"/>
                                <a:pt x="f50" y="f51"/>
                                <a:pt x="f46" y="f47"/>
                              </a:cubicBezTo>
                              <a:cubicBezTo>
                                <a:pt x="f69" y="f70"/>
                                <a:pt x="f71" y="f72"/>
                                <a:pt x="f67" y="f68"/>
                              </a:cubicBezTo>
                              <a:cubicBezTo>
                                <a:pt x="f90" y="f91"/>
                                <a:pt x="f92" y="f93"/>
                                <a:pt x="f88" y="f89"/>
                              </a:cubicBezTo>
                              <a:cubicBezTo>
                                <a:pt x="f111" y="f112"/>
                                <a:pt x="f113" y="f114"/>
                                <a:pt x="f109" y="f110"/>
                              </a:cubicBezTo>
                            </a:path>
                            <a:path w="21600" h="21600" stroke="0">
                              <a:moveTo>
                                <a:pt x="0" y="0"/>
                              </a:moveTo>
                              <a:moveTo>
                                <a:pt x="f156" y="f157"/>
                              </a:moveTo>
                              <a:cubicBezTo>
                                <a:pt x="f160" y="f161"/>
                                <a:pt x="f162" y="f163"/>
                                <a:pt x="f158" y="f159"/>
                              </a:cubicBezTo>
                              <a:cubicBezTo>
                                <a:pt x="f181" y="f182"/>
                                <a:pt x="f183" y="f184"/>
                                <a:pt x="f179" y="f180"/>
                              </a:cubicBezTo>
                              <a:cubicBezTo>
                                <a:pt x="f202" y="f203"/>
                                <a:pt x="f204" y="f205"/>
                                <a:pt x="f200" y="f201"/>
                              </a:cubicBezTo>
                              <a:cubicBezTo>
                                <a:pt x="f223" y="f224"/>
                                <a:pt x="f225" y="f226"/>
                                <a:pt x="f221" y="f22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19685</wp:posOffset>
                </wp:positionV>
                <wp:extent cx="635" cy="63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139065</wp:posOffset>
                </wp:positionV>
                <wp:extent cx="599440" cy="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139065</wp:posOffset>
                </wp:positionV>
                <wp:extent cx="449580" cy="133350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9580" cy="133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67945</wp:posOffset>
                </wp:positionV>
                <wp:extent cx="559435" cy="41910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19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67945</wp:posOffset>
                </wp:positionV>
                <wp:extent cx="2298065" cy="63817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6381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« Интеграция являет собой объединение частей в</w:t>
                            </w:r>
                            <w:r>
                              <w:rPr>
                                <w:sz w:val="18"/>
                              </w:rPr>
                              <w:t xml:space="preserve"> целое, но не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механическое, 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взаимопроникновение, взаимодействие».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85090</wp:posOffset>
                </wp:positionV>
                <wp:extent cx="371475" cy="305752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1475" cy="30575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85090</wp:posOffset>
                </wp:positionV>
                <wp:extent cx="219075" cy="146431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4643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85090</wp:posOffset>
                </wp:positionV>
                <wp:extent cx="393065" cy="54991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3065" cy="5499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78105</wp:posOffset>
                </wp:positionV>
                <wp:extent cx="815975" cy="2738755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27387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«Интеграция – важнейший принцип развития современной образовательной системы, тесно взаимосвязанный с принципом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дифференциации».(«Обр. в совр.шк.» 2007 г. №5, стр. 31)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78105</wp:posOffset>
                </wp:positionV>
                <wp:extent cx="2612390" cy="152146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152146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«Интеграция – это сторона процесса развития, связанная с объединением в целое  раннее  разнородных  частей и элементов. Эти процессы могут иметь место как в уже сложившейся системе (в этом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случае они ведут к повышению уровня ее целостности и организованнос</w:t>
                            </w:r>
                            <w:r>
                              <w:rPr>
                                <w:sz w:val="18"/>
                              </w:rPr>
                              <w:t>ти), так и при возникновении  новой системы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из раннее несвязанных элементов». («Философский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энциклопедический словарь» М.: Советская энциклопедия, 1983.710 стр.)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21590</wp:posOffset>
                </wp:positionV>
                <wp:extent cx="2816860" cy="77152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7715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 Интеграция – объединение, соединение разрозненных элементов в единое целое, в качествен</w:t>
                            </w:r>
                            <w:r>
                              <w:rPr>
                                <w:sz w:val="18"/>
                              </w:rPr>
                              <w:t>но новое образование, которое дает новый результат, новое системное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 целостное образование».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118110</wp:posOffset>
                </wp:positionV>
                <wp:extent cx="3079115" cy="147193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115" cy="147193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« Интеграция – важнейший фактор оптимизации процесса обучения, повышения его результативности, развития творческого потенциала учащихся, устранения перегрузки образовательного процесса. Она предусматривает: единство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образовательных, развивающих и воспит</w:t>
                            </w:r>
                            <w:r>
                              <w:rPr>
                                <w:sz w:val="18"/>
                              </w:rPr>
                              <w:t>ывающих функций обучения; единство идейно-теоретического, научно-мировоззренческого содержания обучения, единство знаний, умений 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навыков». («Обр.в совр.школе» 2006г.№2, стр. 17)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19050</wp:posOffset>
                </wp:positionV>
                <wp:extent cx="2847975" cy="662305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623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«Интеграция – средство получения новых представлений на стыке традици</w:t>
                            </w:r>
                            <w:r>
                              <w:rPr>
                                <w:sz w:val="18"/>
                              </w:rPr>
                              <w:t>онных предметных связей».(«Образование в совр.школе», 2007 г.№5, стр. 32)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25400</wp:posOffset>
                </wp:positionV>
                <wp:extent cx="5886450" cy="40005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000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18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«Интеграция – это подчинение единой цели воспитания и обучения однотипных частей и элементов содержания , методов и форм в рамках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образовательной системы на определенной </w:t>
                            </w:r>
                            <w:r>
                              <w:rPr>
                                <w:sz w:val="18"/>
                              </w:rPr>
                              <w:t>ступени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обучения». (кН. )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 xml:space="preserve">Значения, преимущества, виды и условия перспективности интеграции. 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511175</wp:posOffset>
                </wp:positionV>
                <wp:extent cx="1257300" cy="542925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2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B3D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Три значения интеграции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Применительно к системе обучения интеграция как понятие может иметь </w:t>
      </w:r>
      <w:r>
        <w:rPr>
          <w:b/>
          <w:i/>
        </w:rPr>
        <w:t>три значения</w:t>
      </w:r>
      <w:r>
        <w:t xml:space="preserve">: 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191135</wp:posOffset>
                </wp:positionV>
                <wp:extent cx="1504950" cy="276225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762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191135</wp:posOffset>
                </wp:positionV>
                <wp:extent cx="1533525" cy="323850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3525" cy="3238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58420</wp:posOffset>
                </wp:positionV>
                <wp:extent cx="1543050" cy="50863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8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Интеграция как цель обучения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58420</wp:posOffset>
                </wp:positionV>
                <wp:extent cx="1809750" cy="508635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8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F8F"/>
                        </a:solidFill>
                        <a:ln w="12700">
                          <a:solidFill>
                            <a:srgbClr val="FABF8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Интеграция </w:t>
                            </w:r>
                            <w:r>
                              <w:rPr>
                                <w:sz w:val="24"/>
                              </w:rPr>
                              <w:t>как результат  (развитие)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10160</wp:posOffset>
                </wp:positionV>
                <wp:extent cx="0" cy="209550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9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15240</wp:posOffset>
                </wp:positionV>
                <wp:extent cx="1990725" cy="51435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14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 w="12700">
                          <a:solidFill>
                            <a:srgbClr val="D99594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Интеграция как средство обучения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pPr>
        <w:rPr>
          <w:b/>
        </w:rPr>
      </w:pPr>
      <w:r>
        <w:t xml:space="preserve">1.  Создание у школьников целостного представления об окружающем мире. Здесь </w:t>
      </w:r>
      <w:r>
        <w:rPr>
          <w:b/>
          <w:i/>
        </w:rPr>
        <w:t xml:space="preserve">интеграция </w:t>
      </w:r>
      <w:r>
        <w:t xml:space="preserve">рассматривается </w:t>
      </w:r>
      <w:r>
        <w:rPr>
          <w:b/>
          <w:i/>
        </w:rPr>
        <w:t>как цель обучения</w:t>
      </w:r>
      <w:r>
        <w:rPr>
          <w:b/>
        </w:rPr>
        <w:t xml:space="preserve">. </w:t>
      </w:r>
    </w:p>
    <w:p w:rsidR="00E734FB" w:rsidRDefault="00BE52DB">
      <w:r>
        <w:t xml:space="preserve">2.  Нахождение общей платформы для сближения предметных знаний. </w:t>
      </w:r>
      <w:r>
        <w:t xml:space="preserve">Здесь </w:t>
      </w:r>
      <w:r>
        <w:rPr>
          <w:b/>
          <w:i/>
        </w:rPr>
        <w:t>интеграция – средство обучения</w:t>
      </w:r>
      <w:r>
        <w:t>:</w:t>
      </w:r>
      <w:r>
        <w:rPr>
          <w:b/>
          <w:i/>
        </w:rPr>
        <w:t xml:space="preserve">  </w:t>
      </w:r>
      <w:r>
        <w:t xml:space="preserve">отражают связанность отдельных частей, системы. </w:t>
      </w:r>
    </w:p>
    <w:p w:rsidR="00E734FB" w:rsidRDefault="00BE52DB">
      <w:r>
        <w:t xml:space="preserve">3.  </w:t>
      </w:r>
      <w:r>
        <w:rPr>
          <w:b/>
          <w:i/>
        </w:rPr>
        <w:t>Интеграция  как результат – развитие</w:t>
      </w:r>
      <w:r>
        <w:t xml:space="preserve"> учащихся. Она характеризуется диалектическим характером современного научного стиля мышления. Установление связей между различными формами мыслительных процессов </w:t>
      </w:r>
      <w:r>
        <w:lastRenderedPageBreak/>
        <w:t>и предметным действием, обеспечивает целостность деятельности учащихся, ее системность.</w:t>
      </w:r>
    </w:p>
    <w:p w:rsidR="00E734FB" w:rsidRDefault="00BE52DB">
      <w:r>
        <w:t xml:space="preserve">  Зад</w:t>
      </w:r>
      <w:r>
        <w:t>ача педагогической науки – помогать учителю осуществлять интегрирование, направленное на восстановление и объединение отдельных элементов и частей разных предметов в единое целое при однотипности целей и функций обучения. Введение такой системы, не отверга</w:t>
      </w:r>
      <w:r>
        <w:t>ющей дифференциацию в обучении, а дополняющей ее, может в большей степени, чем традиционное предметное обучение, способствовать воспитанию широко эрудированного молодого человека, обладающего целостным мировоззрением, способностью самостоятельно систематиз</w:t>
      </w:r>
      <w:r>
        <w:t xml:space="preserve">ировать имеющиеся у него знания и нетрадиционно подходить к решению различных проблем. Создание у школьника целостного представления об окружающем мире рассматривается как цель обучения. </w:t>
      </w:r>
      <w:r>
        <w:rPr>
          <w:b/>
          <w:i/>
        </w:rPr>
        <w:t>Интеграция как цель</w:t>
      </w:r>
      <w:r>
        <w:t xml:space="preserve"> должна дать ученику те же знания, которые отражаю</w:t>
      </w:r>
      <w:r>
        <w:t>т связность отдельных частей мира как системы, научить ребенка с первых шагов обучения представлять мир как единое целое, в котором все элементы взаимосвязаны.</w:t>
      </w:r>
    </w:p>
    <w:p w:rsidR="00E734FB" w:rsidRDefault="00BE52DB">
      <w:r>
        <w:rPr>
          <w:i/>
        </w:rPr>
        <w:t xml:space="preserve"> </w:t>
      </w:r>
      <w:r>
        <w:rPr>
          <w:b/>
          <w:i/>
        </w:rPr>
        <w:t>Интеграция, как средство обучения</w:t>
      </w:r>
      <w:r>
        <w:rPr>
          <w:b/>
        </w:rPr>
        <w:t>,</w:t>
      </w:r>
      <w:r>
        <w:t xml:space="preserve"> должна дать учащимся те знания, которые воспринимать явления и процессы, как единое целое, в котором все элементы взаимосвязаны; она призвана дополнить уже имеющиеся дифференцированные знания; направлена на развитие эрудиции обучающихся, на обновление сущ</w:t>
      </w:r>
      <w:r>
        <w:t>ествующей узкой специализации в обучении.</w:t>
      </w:r>
    </w:p>
    <w:p w:rsidR="00E734FB" w:rsidRDefault="00BE52DB">
      <w:pPr>
        <w:rPr>
          <w:b/>
          <w:i/>
        </w:rPr>
      </w:pPr>
      <w:r>
        <w:t xml:space="preserve">  Обращение к </w:t>
      </w:r>
      <w:r>
        <w:rPr>
          <w:b/>
          <w:i/>
        </w:rPr>
        <w:t>интеграции как средству</w:t>
      </w:r>
      <w:r>
        <w:t xml:space="preserve"> создания целостного восприятия учебного материала объясняется рядом преимуществ:</w: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100330</wp:posOffset>
                </wp:positionV>
                <wp:extent cx="3257550" cy="1228725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287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Интегрированные занятия развивают потенциал учащихся, побуждают к активному познанию окружа</w:t>
                            </w:r>
                            <w:r>
                              <w:rPr>
                                <w:sz w:val="24"/>
                              </w:rPr>
                              <w:t>ющей действительности, к осмыслению и нахождению причинно-следственных связей, к развитию логики, мышления, коммуникативных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способностей. 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t xml:space="preserve"> рядом </w:t>
      </w:r>
      <w:r>
        <w:rPr>
          <w:b/>
          <w:i/>
        </w:rPr>
        <w:t>преимуществ: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-120015</wp:posOffset>
                </wp:positionV>
                <wp:extent cx="638175" cy="981075"/>
                <wp:effectExtent l="0" t="0" r="0" b="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8175" cy="9810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-186690</wp:posOffset>
                </wp:positionV>
                <wp:extent cx="2552700" cy="533400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Мир познается в многообразии и единстве.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142240</wp:posOffset>
                </wp:positionV>
                <wp:extent cx="0" cy="514350"/>
                <wp:effectExtent l="0" t="0" r="0" b="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514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43180</wp:posOffset>
                </wp:positionV>
                <wp:extent cx="2457450" cy="942975"/>
                <wp:effectExtent l="0" t="0" r="0" b="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42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</w:rPr>
                              <w:t>Преимущества интеграции как средства обуче</w:t>
                            </w:r>
                            <w:r>
                              <w:rPr>
                                <w:color w:val="FF0000"/>
                                <w:sz w:val="36"/>
                              </w:rPr>
                              <w:t>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5715</wp:posOffset>
                </wp:positionV>
                <wp:extent cx="533400" cy="47625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76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5715</wp:posOffset>
                </wp:positionV>
                <wp:extent cx="3657600" cy="1352550"/>
                <wp:effectExtent l="0" t="0" r="0" b="0"/>
                <wp:wrapNone/>
                <wp:docPr id="42" name="Pict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52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 счет усиления межпредметных связей высвобождаются учебные часы, которые можно использовать для углубленного изучения технологии, изобразительного искусства, музыки, для развивающей деятельности, а также для дополнительных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уроков практической н</w:t>
                            </w:r>
                            <w:r>
                              <w:rPr>
                                <w:sz w:val="24"/>
                              </w:rPr>
                              <w:t>аправленности.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144145</wp:posOffset>
                </wp:positionV>
                <wp:extent cx="533400" cy="228600"/>
                <wp:effectExtent l="0" t="0" r="0" b="0"/>
                <wp:wrapNone/>
                <wp:docPr id="43" name="Pictu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86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168275</wp:posOffset>
                </wp:positionV>
                <wp:extent cx="0" cy="485775"/>
                <wp:effectExtent l="0" t="0" r="0" b="0"/>
                <wp:wrapNone/>
                <wp:docPr id="44" name="Pictu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168275</wp:posOffset>
                </wp:positionV>
                <wp:extent cx="638175" cy="942975"/>
                <wp:effectExtent l="0" t="0" r="0" b="0"/>
                <wp:wrapNone/>
                <wp:docPr id="45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942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168275</wp:posOffset>
                </wp:positionV>
                <wp:extent cx="95250" cy="485775"/>
                <wp:effectExtent l="0" t="0" r="0" b="0"/>
                <wp:wrapNone/>
                <wp:docPr id="46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485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40640</wp:posOffset>
                </wp:positionV>
                <wp:extent cx="2933700" cy="1209675"/>
                <wp:effectExtent l="0" t="0" r="0" b="0"/>
                <wp:wrapNone/>
                <wp:docPr id="47" name="Pictu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096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Форма проведения интегрированных занятий нестандартна и увлекательна. Использование различных видов работы поддерживает внимание учеников на высоком уровне, что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эффективности этих занятий.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88900</wp:posOffset>
                </wp:positionV>
                <wp:extent cx="3495675" cy="1581150"/>
                <wp:effectExtent l="0" t="0" r="0" b="0"/>
                <wp:wrapNone/>
                <wp:docPr id="48" name="Pictu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5811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Интеграция дает возможность для </w:t>
                            </w:r>
                            <w:r>
                              <w:rPr>
                                <w:sz w:val="24"/>
                              </w:rPr>
                              <w:t>самореализации, самовыражения, творчества учителя, способствует раскрытию способностей его учеников.  Интеграция является источником нахождения новых фактов,  которые подтверждают или углубляют определенные выводы, наблюдения,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сделанные учащимися при изуче</w:t>
                            </w:r>
                            <w:r>
                              <w:rPr>
                                <w:sz w:val="24"/>
                              </w:rPr>
                              <w:t>нии различных предметов.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23495</wp:posOffset>
                </wp:positionV>
                <wp:extent cx="0" cy="180975"/>
                <wp:effectExtent l="0" t="0" r="0" b="0"/>
                <wp:wrapNone/>
                <wp:docPr id="49" name="Pictu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sz w:val="24"/>
        </w:rPr>
        <w:t>позволяет говорить о развивающей</w:t>
      </w: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0</wp:posOffset>
                </wp:positionV>
                <wp:extent cx="2876550" cy="647700"/>
                <wp:effectExtent l="0" t="0" r="0" b="0"/>
                <wp:wrapNone/>
                <wp:docPr id="50" name="Pictu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477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Интеграция в современном обществе объясняет необходимость интеграции 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образовании.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t xml:space="preserve">  Интеграция учебных предметов представляется весьма перспективным средством совершенствования учебного плана и тем самым – всей системы образования, однако она возможна при выполнении трех условий:</w: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108585</wp:posOffset>
                </wp:positionV>
                <wp:extent cx="2676525" cy="552450"/>
                <wp:effectExtent l="0" t="0" r="0" b="0"/>
                <wp:wrapNone/>
                <wp:docPr id="51" name="Pictu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52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</w:pPr>
                            <w:r>
                              <w:t>Три условия перспективности интеграции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47625</wp:posOffset>
                </wp:positionV>
                <wp:extent cx="28575" cy="337820"/>
                <wp:effectExtent l="0" t="0" r="0" b="0"/>
                <wp:wrapNone/>
                <wp:docPr id="52" name="Pictu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337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47625</wp:posOffset>
                </wp:positionV>
                <wp:extent cx="781050" cy="337820"/>
                <wp:effectExtent l="0" t="0" r="0" b="0"/>
                <wp:wrapNone/>
                <wp:docPr id="53" name="Pictu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7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958214</wp:posOffset>
                </wp:positionH>
                <wp:positionV relativeFrom="paragraph">
                  <wp:posOffset>47625</wp:posOffset>
                </wp:positionV>
                <wp:extent cx="523875" cy="337820"/>
                <wp:effectExtent l="0" t="0" r="0" b="0"/>
                <wp:wrapNone/>
                <wp:docPr id="54" name="Pictu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3875" cy="3378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180975</wp:posOffset>
                </wp:positionV>
                <wp:extent cx="1866900" cy="1005205"/>
                <wp:effectExtent l="0" t="0" r="0" b="0"/>
                <wp:wrapNone/>
                <wp:docPr id="55" name="Pictu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0520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color w:val="C00000"/>
                                <w:sz w:val="24"/>
                              </w:rPr>
                              <w:t>интегрированных учебных предметах используются одинаковые или близкие методы исследования.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180975</wp:posOffset>
                </wp:positionV>
                <wp:extent cx="1771650" cy="757555"/>
                <wp:effectExtent l="0" t="0" r="0" b="0"/>
                <wp:wrapNone/>
                <wp:docPr id="56" name="Pictu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575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</w:rPr>
                              <w:t>Объекты исследования должны быть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4"/>
                              </w:rPr>
                              <w:t>достаточно близкими.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180975</wp:posOffset>
                </wp:positionV>
                <wp:extent cx="1971675" cy="981075"/>
                <wp:effectExtent l="0" t="0" r="0" b="0"/>
                <wp:wrapNone/>
                <wp:docPr id="57" name="Pictu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810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</w:rPr>
                              <w:t>Интегрируемые учебные предметы строятся на общих закономерностях, общих теоретических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4"/>
                              </w:rPr>
                              <w:t>концепциях.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t xml:space="preserve">  Представляется важным деление интегрирования на вертикальное и горизонтальное:</w: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133350</wp:posOffset>
                </wp:positionV>
                <wp:extent cx="1676400" cy="333375"/>
                <wp:effectExtent l="0" t="0" r="0" b="0"/>
                <wp:wrapNone/>
                <wp:docPr id="58" name="Pictu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Интеграция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57785</wp:posOffset>
                </wp:positionV>
                <wp:extent cx="847725" cy="209550"/>
                <wp:effectExtent l="0" t="0" r="0" b="0"/>
                <wp:wrapNone/>
                <wp:docPr id="59" name="Pictu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57785</wp:posOffset>
                </wp:positionV>
                <wp:extent cx="638175" cy="209550"/>
                <wp:effectExtent l="0" t="0" r="0" b="0"/>
                <wp:wrapNone/>
                <wp:docPr id="60" name="Pictu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8175" cy="209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60960</wp:posOffset>
                </wp:positionV>
                <wp:extent cx="2619375" cy="371475"/>
                <wp:effectExtent l="0" t="0" r="0" b="0"/>
                <wp:wrapNone/>
                <wp:docPr id="61" name="Pictu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Горизонтальная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60960</wp:posOffset>
                </wp:positionV>
                <wp:extent cx="2809875" cy="371475"/>
                <wp:effectExtent l="0" t="0" r="0" b="0"/>
                <wp:wrapNone/>
                <wp:docPr id="62" name="Pictu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71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Вертикальная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rPr>
          <w:b/>
          <w:i/>
        </w:rPr>
        <w:t xml:space="preserve">  1. Горизонтальное интегрирование</w:t>
      </w:r>
      <w:r>
        <w:t xml:space="preserve"> предусматривает объединение нескольких предметов данного класса обучения ( </w:t>
      </w:r>
      <w:r>
        <w:t>например: «История костюма», «Кулинария разных стран мира», «Дизайн жилого помещения» и др.)</w:t>
      </w:r>
    </w:p>
    <w:p w:rsidR="00E734FB" w:rsidRDefault="00BE52DB">
      <w:r>
        <w:rPr>
          <w:b/>
          <w:i/>
        </w:rPr>
        <w:t xml:space="preserve">  2. Вертикальная – </w:t>
      </w:r>
      <w:r>
        <w:t xml:space="preserve">охватывает однородный материал из программ разных лет обучения (например: «Материаловедение», «Кулинария», «Конструирование и моделирование» и </w:t>
      </w:r>
      <w:r>
        <w:t>др.)</w:t>
      </w:r>
    </w:p>
    <w:p w:rsidR="00E734FB" w:rsidRDefault="00BE52DB">
      <w:pPr>
        <w:outlineLvl w:val="0"/>
        <w:rPr>
          <w:b/>
          <w:i/>
        </w:rPr>
      </w:pPr>
      <w:r>
        <w:t xml:space="preserve">  Существует множество </w:t>
      </w:r>
      <w:r>
        <w:rPr>
          <w:b/>
          <w:i/>
        </w:rPr>
        <w:t>видов интеграции:</w:t>
      </w: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39370</wp:posOffset>
                </wp:positionV>
                <wp:extent cx="2181225" cy="419100"/>
                <wp:effectExtent l="0" t="0" r="0" b="0"/>
                <wp:wrapNone/>
                <wp:docPr id="63" name="Pictu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19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Виды интеграции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  <w:i/>
        </w:rPr>
      </w:pP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49530</wp:posOffset>
                </wp:positionV>
                <wp:extent cx="0" cy="180975"/>
                <wp:effectExtent l="0" t="0" r="0" b="0"/>
                <wp:wrapNone/>
                <wp:docPr id="64" name="Pictu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49530</wp:posOffset>
                </wp:positionV>
                <wp:extent cx="0" cy="180975"/>
                <wp:effectExtent l="0" t="0" r="0" b="0"/>
                <wp:wrapNone/>
                <wp:docPr id="65" name="Pictu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0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49530</wp:posOffset>
                </wp:positionV>
                <wp:extent cx="304800" cy="180975"/>
                <wp:effectExtent l="0" t="0" r="0" b="0"/>
                <wp:wrapNone/>
                <wp:docPr id="66" name="Pictu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49530</wp:posOffset>
                </wp:positionV>
                <wp:extent cx="295275" cy="180975"/>
                <wp:effectExtent l="0" t="0" r="0" b="0"/>
                <wp:wrapNone/>
                <wp:docPr id="67" name="Pictu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180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26035</wp:posOffset>
                </wp:positionV>
                <wp:extent cx="1152525" cy="314325"/>
                <wp:effectExtent l="0" t="0" r="0" b="0"/>
                <wp:wrapNone/>
                <wp:docPr id="68" name="Pictu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r>
                              <w:t>по уровням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26035</wp:posOffset>
                </wp:positionV>
                <wp:extent cx="1181100" cy="314325"/>
                <wp:effectExtent l="0" t="0" r="0" b="0"/>
                <wp:wrapNone/>
                <wp:docPr id="69" name="Pictu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r>
                              <w:t>по методам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26035</wp:posOffset>
                </wp:positionV>
                <wp:extent cx="1190625" cy="314325"/>
                <wp:effectExtent l="0" t="0" r="0" b="0"/>
                <wp:wrapNone/>
                <wp:docPr id="70" name="Pictur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r>
                              <w:t>по способам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1514475" cy="314325"/>
                <wp:effectExtent l="0" t="0" r="0" b="0"/>
                <wp:wrapNone/>
                <wp:docPr id="71" name="Pictu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r>
                              <w:t>по направлениям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BE52DB">
      <w:r>
        <w:t xml:space="preserve">    Интеграция предметов в современной школе – одно из направлений активных поисков новых педагогических решений, способствующих развитию творческих потенциалов педагогических коллективов и отдельных учителей с целью более эффективного воздействия на учащи</w:t>
      </w:r>
      <w:r>
        <w:t xml:space="preserve">хся.   Интеграция ускоренно моделирует личность, служит импульсом мироощущения учащихся, перестраивает мышление учителей, расширяя их научный диапазон.  </w:t>
      </w:r>
    </w:p>
    <w:p w:rsidR="00E734FB" w:rsidRDefault="00BE52DB">
      <w:pPr>
        <w:rPr>
          <w:b/>
          <w:sz w:val="32"/>
        </w:rPr>
      </w:pPr>
      <w:r>
        <w:rPr>
          <w:b/>
          <w:sz w:val="32"/>
        </w:rPr>
        <w:t xml:space="preserve">  </w:t>
      </w:r>
      <w:r>
        <w:rPr>
          <w:b/>
        </w:rPr>
        <w:t>1.1.3.  Технологии в интегрированном обучении. Группы технологий.</w:t>
      </w:r>
    </w:p>
    <w:p w:rsidR="00E734FB" w:rsidRDefault="00BE52DB">
      <w:r>
        <w:t xml:space="preserve">  Рассмотрим </w:t>
      </w:r>
      <w:r>
        <w:rPr>
          <w:b/>
          <w:i/>
        </w:rPr>
        <w:t>технологии в интегрир</w:t>
      </w:r>
      <w:r>
        <w:rPr>
          <w:b/>
          <w:i/>
        </w:rPr>
        <w:t>ованном обучении</w:t>
      </w:r>
      <w:r>
        <w:t xml:space="preserve">, затем типы и формы интегрированных уроков, а также приведем разработки интегрированных уроков по предметам естественного цикла, проведенные и разработанные в нашей школе. </w:t>
      </w:r>
    </w:p>
    <w:p w:rsidR="00E734FB" w:rsidRDefault="00BE52DB">
      <w:r>
        <w:t xml:space="preserve">    Термин «технологии» заимствован из зарубежной методики, где ис</w:t>
      </w:r>
      <w:r>
        <w:t xml:space="preserve">пользуют при описании по - разному организованных процессов обучения.    Применение технологий направлено на совершенствование приемов воздействия на учащихся при решении дидактических задач. </w:t>
      </w:r>
    </w:p>
    <w:p w:rsidR="00E734FB" w:rsidRDefault="00BE52DB">
      <w:r>
        <w:t xml:space="preserve">    Видов педагогических технологий много, их различают по разн</w:t>
      </w:r>
      <w:r>
        <w:t xml:space="preserve">ым основаниям. </w:t>
      </w:r>
    </w:p>
    <w:p w:rsidR="00E734FB" w:rsidRDefault="00BE52DB">
      <w:pPr>
        <w:rPr>
          <w:b/>
          <w:i/>
        </w:rPr>
      </w:pPr>
      <w:r>
        <w:t xml:space="preserve">    В дидактике выделяют три </w:t>
      </w:r>
      <w:r>
        <w:rPr>
          <w:b/>
          <w:i/>
        </w:rPr>
        <w:t>основные группы технологий:</w: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52705</wp:posOffset>
                </wp:positionV>
                <wp:extent cx="1714500" cy="952500"/>
                <wp:effectExtent l="0" t="0" r="0" b="0"/>
                <wp:wrapNone/>
                <wp:docPr id="72" name="Pictu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DB3E2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Основные группы технологий в интегрированном обучении.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635</wp:posOffset>
                </wp:positionV>
                <wp:extent cx="1647825" cy="962025"/>
                <wp:effectExtent l="0" t="0" r="0" b="0"/>
                <wp:wrapNone/>
                <wp:docPr id="73" name="Pictu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62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CDD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Технология личностно-ориентированного обучения.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1524000" cy="942975"/>
                <wp:effectExtent l="0" t="0" r="0" b="0"/>
                <wp:wrapNone/>
                <wp:docPr id="74" name="Pictu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429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Технология объяснительно-иллюстрированного обучения.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110490</wp:posOffset>
                </wp:positionV>
                <wp:extent cx="333375" cy="485775"/>
                <wp:effectExtent l="0" t="0" r="0" b="0"/>
                <wp:wrapNone/>
                <wp:docPr id="75" name="Pictur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85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110490</wp:posOffset>
                </wp:positionV>
                <wp:extent cx="285750" cy="647700"/>
                <wp:effectExtent l="0" t="0" r="0" b="0"/>
                <wp:wrapNone/>
                <wp:docPr id="76" name="Pictur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6477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187325</wp:posOffset>
                </wp:positionV>
                <wp:extent cx="0" cy="333375"/>
                <wp:effectExtent l="0" t="0" r="0" b="0"/>
                <wp:wrapNone/>
                <wp:docPr id="77" name="Pictur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33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jc w:val="center"/>
      </w:pP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111760</wp:posOffset>
                </wp:positionV>
                <wp:extent cx="2076450" cy="571500"/>
                <wp:effectExtent l="0" t="0" r="0" b="0"/>
                <wp:wrapNone/>
                <wp:docPr id="78" name="Pictur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715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DDE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Технология развивающего обучения.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rPr>
          <w:b/>
          <w:i/>
        </w:rPr>
        <w:t xml:space="preserve">    Технология объяснительно - иллюстрированного обучения</w:t>
      </w:r>
      <w:r>
        <w:t xml:space="preserve"> - суть которого в информировании, просвещении учащихся и организации их репродуктивной деятельности, с целью выработки, как общенаучных, так и специальных (пре</w:t>
      </w:r>
      <w:r>
        <w:t>дмет), умений.</w:t>
      </w:r>
    </w:p>
    <w:p w:rsidR="00E734FB" w:rsidRDefault="00BE52DB">
      <w:r>
        <w:rPr>
          <w:b/>
          <w:i/>
        </w:rPr>
        <w:t xml:space="preserve">   Технология личностно – ориентированного обучения</w:t>
      </w:r>
      <w:r>
        <w:rPr>
          <w:b/>
        </w:rPr>
        <w:t>,</w:t>
      </w:r>
      <w:r>
        <w:t xml:space="preserve"> направленная на перевод обучения на субъективную основу с установкой на саморазвитие личности. (Якиманская И.С.)</w:t>
      </w:r>
    </w:p>
    <w:p w:rsidR="00E734FB" w:rsidRDefault="00BE52DB">
      <w:r>
        <w:rPr>
          <w:b/>
          <w:i/>
        </w:rPr>
        <w:lastRenderedPageBreak/>
        <w:t xml:space="preserve">   Технология развивающего обучения </w:t>
      </w:r>
      <w:r>
        <w:t xml:space="preserve"> в основе которой лежит способ обучения</w:t>
      </w:r>
      <w:r>
        <w:t>, направленный на включение внутренних механизмов развития личности школьника.</w:t>
      </w:r>
    </w:p>
    <w:p w:rsidR="00E734FB" w:rsidRDefault="00BE52DB">
      <w:r>
        <w:t xml:space="preserve">    Каждая из этих групп включает несколько технологий обучения так, например, группа личностно – ориентированных технологий включает технологию модульного обучения и так далее.</w:t>
      </w:r>
      <w:r>
        <w:t xml:space="preserve"> Эти технологии позволяют учитывать индивидуальные особенности учащихся, совершенствовать приемы взаимодействия учителя и учащихся.</w:t>
      </w: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E734FB">
      <w:pPr>
        <w:rPr>
          <w:b/>
          <w:sz w:val="32"/>
        </w:rPr>
      </w:pPr>
    </w:p>
    <w:p w:rsidR="00E734FB" w:rsidRDefault="00BE52DB">
      <w:pPr>
        <w:numPr>
          <w:ilvl w:val="1"/>
          <w:numId w:val="3"/>
        </w:numPr>
        <w:rPr>
          <w:b/>
          <w:sz w:val="32"/>
        </w:rPr>
      </w:pPr>
      <w:r>
        <w:rPr>
          <w:b/>
          <w:sz w:val="32"/>
        </w:rPr>
        <w:t>Интегрированный урок.</w:t>
      </w:r>
    </w:p>
    <w:p w:rsidR="00E734FB" w:rsidRDefault="00E734FB">
      <w:pPr>
        <w:ind w:left="720"/>
        <w:rPr>
          <w:b/>
          <w:sz w:val="32"/>
        </w:rPr>
      </w:pPr>
    </w:p>
    <w:p w:rsidR="00E734FB" w:rsidRDefault="00E734FB">
      <w:pPr>
        <w:ind w:left="360"/>
        <w:rPr>
          <w:b/>
          <w:sz w:val="32"/>
        </w:rPr>
      </w:pPr>
    </w:p>
    <w:p w:rsidR="00E734FB" w:rsidRDefault="00BE52DB">
      <w:pPr>
        <w:ind w:left="360"/>
        <w:rPr>
          <w:b/>
        </w:rPr>
      </w:pPr>
      <w:r>
        <w:rPr>
          <w:b/>
        </w:rPr>
        <w:t xml:space="preserve">1.2.1. Преимущества интегрированных уроков. Межпредметная интеграция уроков. </w:t>
      </w:r>
    </w:p>
    <w:p w:rsidR="00E734FB" w:rsidRDefault="00BE52DB">
      <w:r>
        <w:t xml:space="preserve">   В последнее </w:t>
      </w:r>
      <w:r>
        <w:t>время сокращается количество часов, отведенных на изучение классических предметов, которые являются фундаментом всего учебного процесса, поэтому вносят весомый вклад в решение и этой проблемы интегрированные уроки.</w:t>
      </w:r>
    </w:p>
    <w:p w:rsidR="00E734FB" w:rsidRDefault="00E734FB"/>
    <w:p w:rsidR="00E734FB" w:rsidRDefault="00BE52DB">
      <w:pPr>
        <w:rPr>
          <w:b/>
          <w:i/>
        </w:rPr>
      </w:pPr>
      <w:r>
        <w:rPr>
          <w:b/>
          <w:i/>
        </w:rPr>
        <w:t xml:space="preserve">  Интегрированный урок – это урок, в кот</w:t>
      </w:r>
      <w:r>
        <w:rPr>
          <w:b/>
          <w:i/>
        </w:rPr>
        <w:t xml:space="preserve">ором вокруг одной темы объединяется материал нескольких предметов. </w:t>
      </w:r>
    </w:p>
    <w:p w:rsidR="00E734FB" w:rsidRDefault="00E734FB">
      <w:pPr>
        <w:rPr>
          <w:b/>
          <w:i/>
        </w:rPr>
      </w:pPr>
    </w:p>
    <w:p w:rsidR="00E734FB" w:rsidRDefault="00BE52DB">
      <w:r>
        <w:t xml:space="preserve">  Такой урок имеет ряд преимуществ: </w: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-5715</wp:posOffset>
                </wp:positionV>
                <wp:extent cx="3848100" cy="495300"/>
                <wp:effectExtent l="0" t="0" r="0" b="0"/>
                <wp:wrapNone/>
                <wp:docPr id="79" name="Pictur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953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Способствует повышению уровня обученности и воспитанности учащихся.</w:t>
                            </w:r>
                          </w:p>
                          <w:p w:rsidR="00E734FB" w:rsidRDefault="00E734F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-110490</wp:posOffset>
                </wp:positionV>
                <wp:extent cx="1695450" cy="790575"/>
                <wp:effectExtent l="0" t="0" r="0" b="0"/>
                <wp:wrapNone/>
                <wp:docPr id="80" name="Pictur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905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Преимущества интегрированных уроков.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161925</wp:posOffset>
                </wp:positionV>
                <wp:extent cx="3238500" cy="495300"/>
                <wp:effectExtent l="0" t="0" r="0" b="0"/>
                <wp:wrapNone/>
                <wp:docPr id="81" name="Pictur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953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Повышает мотивацию, формирует по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знавательный интерес.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161925</wp:posOffset>
                </wp:positionV>
                <wp:extent cx="2695575" cy="619125"/>
                <wp:effectExtent l="0" t="0" r="0" b="0"/>
                <wp:wrapNone/>
                <wp:docPr id="82" name="Pictur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191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Позволяет с разных сторон познавать явления или предметы изучения.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182245</wp:posOffset>
                </wp:positionV>
                <wp:extent cx="2028825" cy="1390650"/>
                <wp:effectExtent l="0" t="0" r="0" b="0"/>
                <wp:wrapNone/>
                <wp:docPr id="83" name="Pictur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90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Способствует развитию эстетического воспитания, воображения, внимания, памяти, мышления учащихся, в большей степени, чем обычный урок.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125095</wp:posOffset>
                </wp:positionV>
                <wp:extent cx="1838325" cy="1009650"/>
                <wp:effectExtent l="0" t="0" r="0" b="0"/>
                <wp:wrapNone/>
                <wp:docPr id="84" name="Pictu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09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Формирует в большей степени общеучебные умения и навыки, рациональные навыки учебного труда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187325</wp:posOffset>
                </wp:positionV>
                <wp:extent cx="1743075" cy="1181100"/>
                <wp:effectExtent l="0" t="0" r="0" b="0"/>
                <wp:wrapNone/>
                <wp:docPr id="85" name="Pictur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811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Способствует обогащению мышления и чувств за счет включения интересного нетрадиционного материала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107950</wp:posOffset>
                </wp:positionV>
                <wp:extent cx="1857375" cy="2819400"/>
                <wp:effectExtent l="0" t="0" r="0" b="0"/>
                <wp:wrapNone/>
                <wp:docPr id="86" name="Pictur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8194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Обладая большой информативной емкостью, способствует у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величению темпа выполняемости учебных операций, позволяет вовлечь каждого школьника в активную работу на каждой минуте урока и способствует творческому подходу к выполнению учебного задания.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175260</wp:posOffset>
                </wp:positionV>
                <wp:extent cx="4324350" cy="514350"/>
                <wp:effectExtent l="0" t="0" r="0" b="0"/>
                <wp:wrapNone/>
                <wp:docPr id="87" name="Pictur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514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Обладает большой информативной емкостью, в отличии от обычн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ого урока.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24765</wp:posOffset>
                </wp:positionV>
                <wp:extent cx="2266950" cy="466725"/>
                <wp:effectExtent l="0" t="0" r="0" b="0"/>
                <wp:wrapNone/>
                <wp:docPr id="88" name="Pictur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667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Позволяет систематизировать знания.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1270</wp:posOffset>
                </wp:positionV>
                <wp:extent cx="1981200" cy="1447800"/>
                <wp:effectExtent l="0" t="0" r="0" b="0"/>
                <wp:wrapNone/>
                <wp:docPr id="89" name="Pictur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478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Способствует формирование целостной научной картины мира, рассмотрению предмета, явления с нескольких сторон: теоретической, практической, наглядной.</w:t>
                            </w:r>
                          </w:p>
                          <w:p w:rsidR="00E734FB" w:rsidRDefault="00E734FB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59055</wp:posOffset>
                </wp:positionV>
                <wp:extent cx="1476375" cy="981075"/>
                <wp:effectExtent l="0" t="0" r="0" b="0"/>
                <wp:wrapNone/>
                <wp:docPr id="90" name="Pictur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Способствует формированию информационной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компетентности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учащихся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rPr>
          <w:b/>
          <w:i/>
        </w:rPr>
        <w:t xml:space="preserve">  </w:t>
      </w:r>
      <w:r>
        <w:t>Интегрированный урок отличается от традиционного использования межпредметных связей, которые предусматривают лишь эпизодическое включение материала других предметов.</w:t>
      </w:r>
    </w:p>
    <w:p w:rsidR="00E734FB" w:rsidRDefault="00BE52DB">
      <w:r>
        <w:t xml:space="preserve"> </w:t>
      </w:r>
      <w:r>
        <w:rPr>
          <w:b/>
          <w:i/>
        </w:rPr>
        <w:t>Межпредметная интеграция урока</w:t>
      </w:r>
      <w:r>
        <w:t xml:space="preserve"> имеет следующие особенност</w:t>
      </w:r>
      <w:r>
        <w:t>и:</w: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62230</wp:posOffset>
                </wp:positionV>
                <wp:extent cx="2276475" cy="609600"/>
                <wp:effectExtent l="0" t="0" r="0" b="0"/>
                <wp:wrapNone/>
                <wp:docPr id="91" name="Pictur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096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23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Особенности межпредметной интеграции урока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58420</wp:posOffset>
                </wp:positionV>
                <wp:extent cx="476250" cy="123825"/>
                <wp:effectExtent l="0" t="0" r="0" b="0"/>
                <wp:wrapNone/>
                <wp:docPr id="92" name="Pictur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0" cy="1238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58420</wp:posOffset>
                </wp:positionV>
                <wp:extent cx="685800" cy="57150"/>
                <wp:effectExtent l="0" t="0" r="0" b="0"/>
                <wp:wrapNone/>
                <wp:docPr id="93" name="Pictur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58420</wp:posOffset>
                </wp:positionV>
                <wp:extent cx="9525" cy="381000"/>
                <wp:effectExtent l="0" t="0" r="0" b="0"/>
                <wp:wrapNone/>
                <wp:docPr id="94" name="Pictur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810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182245</wp:posOffset>
                </wp:positionV>
                <wp:extent cx="1924050" cy="1543050"/>
                <wp:effectExtent l="0" t="0" r="0" b="0"/>
                <wp:wrapNone/>
                <wp:docPr id="95" name="Pictur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430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Предметом анализа в интегрированном уроке выступают многоплановые объекты, информация о сущности которых содержится в различных учебных  дисциплинах.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4118609</wp:posOffset>
                </wp:positionH>
                <wp:positionV relativeFrom="paragraph">
                  <wp:posOffset>115570</wp:posOffset>
                </wp:positionV>
                <wp:extent cx="1885950" cy="1552575"/>
                <wp:effectExtent l="0" t="0" r="0" b="0"/>
                <wp:wrapNone/>
                <wp:docPr id="96" name="Pictur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5525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Включение в процесс познания всех анализаторов (слуховых, зрительных и тд.) что обеспечивает прочность образования условных связей в познании окружающего мира.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jc w:val="center"/>
      </w:pP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28575</wp:posOffset>
                </wp:positionV>
                <wp:extent cx="1562100" cy="1171575"/>
                <wp:effectExtent l="0" t="0" r="0" b="0"/>
                <wp:wrapNone/>
                <wp:docPr id="97" name="Pictur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715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Сохраняется самостоятельность каждого предмета со своими целями, задачами, программой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 xml:space="preserve">Структура интегрированных уроков. Требования к </w:t>
      </w:r>
    </w:p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>планированию, организации и проведению интегрированных уроков.</w:t>
      </w:r>
    </w:p>
    <w:p w:rsidR="00E734FB" w:rsidRDefault="00BE52DB">
      <w:r>
        <w:rPr>
          <w:b/>
          <w:i/>
        </w:rPr>
        <w:t xml:space="preserve">  Структура интегрированных уроков</w:t>
      </w:r>
      <w:r>
        <w:t xml:space="preserve"> отличается от обычных уроков следующими особенностями: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19050</wp:posOffset>
                </wp:positionV>
                <wp:extent cx="4476750" cy="485775"/>
                <wp:effectExtent l="0" t="0" r="0" b="0"/>
                <wp:wrapNone/>
                <wp:docPr id="98" name="Pictur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857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Отличия интегрированных уроков от обычных по свое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й структуре.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95885</wp:posOffset>
                </wp:positionV>
                <wp:extent cx="0" cy="323850"/>
                <wp:effectExtent l="0" t="0" r="0" b="0"/>
                <wp:wrapNone/>
                <wp:docPr id="99" name="Pictur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38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95885</wp:posOffset>
                </wp:positionV>
                <wp:extent cx="0" cy="266700"/>
                <wp:effectExtent l="0" t="0" r="0" b="0"/>
                <wp:wrapNone/>
                <wp:docPr id="100" name="Pictur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67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0" cy="323850"/>
                <wp:effectExtent l="0" t="0" r="0" b="0"/>
                <wp:wrapNone/>
                <wp:docPr id="101" name="Pictur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38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158115</wp:posOffset>
                </wp:positionV>
                <wp:extent cx="1323975" cy="1276350"/>
                <wp:effectExtent l="0" t="0" r="0" b="0"/>
                <wp:wrapNone/>
                <wp:docPr id="102" name="Pictur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76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Предельная четкость, компактность, сжатость учебного материала.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3956684</wp:posOffset>
                </wp:positionH>
                <wp:positionV relativeFrom="paragraph">
                  <wp:posOffset>10795</wp:posOffset>
                </wp:positionV>
                <wp:extent cx="1905000" cy="1171575"/>
                <wp:effectExtent l="0" t="0" r="0" b="0"/>
                <wp:wrapNone/>
                <wp:docPr id="103" name="Pictur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715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Большая информативная емкость учебного материала, используемого на интегрируемом уроке.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10795</wp:posOffset>
                </wp:positionV>
                <wp:extent cx="2057400" cy="1219200"/>
                <wp:effectExtent l="0" t="0" r="0" b="0"/>
                <wp:wrapNone/>
                <wp:docPr id="104" name="Pictur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192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Логическая взаимообусловленность, взаимосвязанность материала интегрируемых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предметов на каждом этапе урока.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r>
        <w:lastRenderedPageBreak/>
        <w:t xml:space="preserve">   Требования к планированию, организации и проведению интегрированных уроков: </w:t>
      </w:r>
    </w:p>
    <w:p w:rsidR="00E734FB" w:rsidRDefault="00BE52DB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99695</wp:posOffset>
                </wp:positionV>
                <wp:extent cx="1409700" cy="1400175"/>
                <wp:effectExtent l="0" t="0" r="0" b="0"/>
                <wp:wrapNone/>
                <wp:docPr id="105" name="Pictur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01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Определение системы таких уроков на целый год и включение их в календарно-тематическое планирование.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3718559</wp:posOffset>
                </wp:positionH>
                <wp:positionV relativeFrom="paragraph">
                  <wp:posOffset>4445</wp:posOffset>
                </wp:positionV>
                <wp:extent cx="2230755" cy="1885950"/>
                <wp:effectExtent l="0" t="0" r="0" b="0"/>
                <wp:wrapNone/>
                <wp:docPr id="106" name="Pictur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18859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Интеграция способствует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снятию напряжения, перегрузки, утомленности учащихся за счет переключения их на разные виды деятельности. При планировании требуется тщательное определение оптимальной нагрузки различного вида деятельности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99695</wp:posOffset>
                </wp:positionV>
                <wp:extent cx="2190750" cy="1714500"/>
                <wp:effectExtent l="0" t="0" r="0" b="0"/>
                <wp:wrapNone/>
                <wp:docPr id="107" name="Pictur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145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 интегрированном уроке объединяются блоки двух</w:t>
                            </w:r>
                            <w:r>
                              <w:rPr>
                                <w:i/>
                                <w:sz w:val="24"/>
                              </w:rPr>
                              <w:t>-трех различных предметов, поэтому важно правильно определить главную цель урока, т.к. из содержания предметов берутся сведения, которые необходимы для ее содержания.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sz w:val="24"/>
        </w:rPr>
      </w:pPr>
    </w:p>
    <w:p w:rsidR="00E734FB" w:rsidRDefault="00E734FB">
      <w:pPr>
        <w:rPr>
          <w:b/>
          <w:i/>
        </w:rPr>
      </w:pP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98425</wp:posOffset>
                </wp:positionV>
                <wp:extent cx="0" cy="189865"/>
                <wp:effectExtent l="0" t="0" r="0" b="0"/>
                <wp:wrapNone/>
                <wp:docPr id="108" name="Pictur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8986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83820</wp:posOffset>
                </wp:positionV>
                <wp:extent cx="76200" cy="0"/>
                <wp:effectExtent l="0" t="0" r="0" b="0"/>
                <wp:wrapNone/>
                <wp:docPr id="109" name="Pictur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83820</wp:posOffset>
                </wp:positionV>
                <wp:extent cx="133350" cy="410210"/>
                <wp:effectExtent l="0" t="0" r="0" b="0"/>
                <wp:wrapNone/>
                <wp:docPr id="110" name="Pictur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102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83820</wp:posOffset>
                </wp:positionV>
                <wp:extent cx="102870" cy="0"/>
                <wp:effectExtent l="0" t="0" r="0" b="0"/>
                <wp:wrapNone/>
                <wp:docPr id="111" name="Pictur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83820</wp:posOffset>
                </wp:positionV>
                <wp:extent cx="1495425" cy="1200150"/>
                <wp:effectExtent l="0" t="0" r="0" b="0"/>
                <wp:wrapNone/>
                <wp:docPr id="112" name="Pictur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001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Требования к планированию, организации и проведению интегрированных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уроков.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194310</wp:posOffset>
                </wp:positionV>
                <wp:extent cx="2133600" cy="1237615"/>
                <wp:effectExtent l="0" t="0" r="0" b="0"/>
                <wp:wrapNone/>
                <wp:docPr id="113" name="Pictur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37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Моделирование (то есть анализ, отбор, многократная перепроверка содержания уроков, наполнение их тем содержанием, которое поддерживает главную цель.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3880484</wp:posOffset>
                </wp:positionH>
                <wp:positionV relativeFrom="paragraph">
                  <wp:posOffset>168910</wp:posOffset>
                </wp:positionV>
                <wp:extent cx="1847850" cy="819150"/>
                <wp:effectExtent l="0" t="0" r="0" b="0"/>
                <wp:wrapNone/>
                <wp:docPr id="114" name="Pictur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191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При проведении урока разными учителями, требуется тщательная координация действий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57150</wp:posOffset>
                </wp:positionV>
                <wp:extent cx="133350" cy="0"/>
                <wp:effectExtent l="0" t="0" r="0" b="0"/>
                <wp:wrapNone/>
                <wp:docPr id="115" name="Pictur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57150</wp:posOffset>
                </wp:positionV>
                <wp:extent cx="323850" cy="1285875"/>
                <wp:effectExtent l="0" t="0" r="0" b="0"/>
                <wp:wrapNone/>
                <wp:docPr id="116" name="Pictur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12858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57150</wp:posOffset>
                </wp:positionV>
                <wp:extent cx="0" cy="229234"/>
                <wp:effectExtent l="0" t="0" r="0" b="0"/>
                <wp:wrapNone/>
                <wp:docPr id="117" name="Pictur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923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57150</wp:posOffset>
                </wp:positionV>
                <wp:extent cx="47625" cy="1400175"/>
                <wp:effectExtent l="0" t="0" r="0" b="0"/>
                <wp:wrapNone/>
                <wp:docPr id="118" name="Pictur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4001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57150</wp:posOffset>
                </wp:positionV>
                <wp:extent cx="47625" cy="0"/>
                <wp:effectExtent l="0" t="0" r="0" b="0"/>
                <wp:wrapNone/>
                <wp:docPr id="119" name="Pictur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57150</wp:posOffset>
                </wp:positionV>
                <wp:extent cx="400050" cy="495300"/>
                <wp:effectExtent l="0" t="0" r="0" b="0"/>
                <wp:wrapNone/>
                <wp:docPr id="120" name="Pictur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953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57150</wp:posOffset>
                </wp:positionV>
                <wp:extent cx="340995" cy="113029"/>
                <wp:effectExtent l="0" t="0" r="0" b="0"/>
                <wp:wrapNone/>
                <wp:docPr id="121" name="Pictur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29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24130</wp:posOffset>
                </wp:positionV>
                <wp:extent cx="1409700" cy="1114425"/>
                <wp:effectExtent l="0" t="0" r="0" b="0"/>
                <wp:wrapNone/>
                <wp:docPr id="122" name="Pictur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144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Тщательное планирование каждого урока, выделение главной и сопутствующей цели.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143510</wp:posOffset>
                </wp:positionV>
                <wp:extent cx="1295400" cy="705485"/>
                <wp:effectExtent l="0" t="0" r="0" b="0"/>
                <wp:wrapNone/>
                <wp:docPr id="123" name="Pictur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0548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Оптимальная нагрузка детей впечатлениями.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143510</wp:posOffset>
                </wp:positionV>
                <wp:extent cx="1609725" cy="790575"/>
                <wp:effectExtent l="0" t="0" r="0" b="0"/>
                <wp:wrapNone/>
                <wp:docPr id="124" name="Pictur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Тщательный выбор типа и структуры урока, методов и средств обучения.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E734FB">
      <w:pPr>
        <w:rPr>
          <w:b/>
          <w:i/>
        </w:rPr>
      </w:pPr>
    </w:p>
    <w:p w:rsidR="00E734FB" w:rsidRDefault="00BE52DB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26035</wp:posOffset>
                </wp:positionV>
                <wp:extent cx="4972050" cy="514350"/>
                <wp:effectExtent l="0" t="0" r="0" b="0"/>
                <wp:wrapNone/>
                <wp:docPr id="125" name="Pictur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Привлечение к проведению интегрированных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уроков педагогов различных учебных предметов и специалистов.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t xml:space="preserve">   Интегрированные  уроки эффективны независимо от того, изучают ли ученики новый или обобщают уже пройденный материал. На интегрированных уроках рассматриваются многоаспектные объекты, которы</w:t>
      </w:r>
      <w:r>
        <w:t>е являются предметом изучения различных учебных дисциплин.</w:t>
      </w:r>
    </w:p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>Методы обучения интегрированных уроков, их классификация.</w:t>
      </w:r>
    </w:p>
    <w:p w:rsidR="00E734FB" w:rsidRDefault="00BE52DB">
      <w:r>
        <w:rPr>
          <w:i/>
        </w:rPr>
        <w:t xml:space="preserve">   </w:t>
      </w:r>
      <w:r>
        <w:t xml:space="preserve">Под </w:t>
      </w:r>
      <w:r>
        <w:rPr>
          <w:b/>
          <w:i/>
        </w:rPr>
        <w:t>методом обучения</w:t>
      </w:r>
      <w:r>
        <w:t xml:space="preserve"> понимается</w:t>
      </w:r>
      <w:r>
        <w:rPr>
          <w:b/>
          <w:i/>
        </w:rPr>
        <w:t xml:space="preserve"> систематически применяемый способ работы учителя с учащимися, позволяющий ученикам развивать свои умстве</w:t>
      </w:r>
      <w:r>
        <w:rPr>
          <w:b/>
          <w:i/>
        </w:rPr>
        <w:t>нные способности и интересы, овладевать знаниями и умениями, а</w:t>
      </w:r>
      <w:r>
        <w:rPr>
          <w:i/>
        </w:rPr>
        <w:t xml:space="preserve"> </w:t>
      </w:r>
      <w:r>
        <w:rPr>
          <w:b/>
          <w:i/>
        </w:rPr>
        <w:t>также использовать их на практике</w:t>
      </w:r>
      <w:r>
        <w:rPr>
          <w:i/>
        </w:rPr>
        <w:t xml:space="preserve"> </w:t>
      </w:r>
      <w:r>
        <w:t>(«Методика преподавания технологии с практикумом» Г.И. Кругликов, 2-е издание, Москва 2004, стр.92).</w:t>
      </w:r>
    </w:p>
    <w:p w:rsidR="00E734FB" w:rsidRDefault="00BE52DB">
      <w:r>
        <w:t xml:space="preserve">  Большинство отечественных ученых считают продуктивной кл</w:t>
      </w:r>
      <w:r>
        <w:t>ассификацию, предложенную Л.Я. Лернером и М.Н. Скаткиным. В ней выделяют следующие методы.</w:t>
      </w:r>
    </w:p>
    <w:p w:rsidR="00E734FB" w:rsidRDefault="00BE52DB">
      <w:pPr>
        <w:numPr>
          <w:ilvl w:val="0"/>
          <w:numId w:val="4"/>
        </w:numPr>
      </w:pPr>
      <w:r>
        <w:rPr>
          <w:b/>
          <w:i/>
        </w:rPr>
        <w:t>Объяснительно-наглядный (репродуктивный) метод</w:t>
      </w:r>
      <w:r>
        <w:t xml:space="preserve">. Он включает демонстрацию, лекцию, изучение литературы, радио- и телевизионные передачи, использование дидактических </w:t>
      </w:r>
      <w:r>
        <w:t xml:space="preserve">машин и т.п. Он тренирует </w:t>
      </w:r>
      <w:r>
        <w:lastRenderedPageBreak/>
        <w:t>память и дает знания, но не обеспечивает радость исследовательской работы и не развивает творческое мышление.</w:t>
      </w:r>
    </w:p>
    <w:p w:rsidR="00E734FB" w:rsidRDefault="00BE52DB">
      <w:pPr>
        <w:numPr>
          <w:ilvl w:val="0"/>
          <w:numId w:val="4"/>
        </w:numPr>
      </w:pPr>
      <w:r>
        <w:rPr>
          <w:b/>
          <w:i/>
        </w:rPr>
        <w:t xml:space="preserve">Проблемный метод </w:t>
      </w:r>
      <w:r>
        <w:t>используется главным образом на лекции, в ходе наблюдений, при работе с книгой, при экспериментировании</w:t>
      </w:r>
      <w:r>
        <w:t>, на экскурсиях. Благодаря ему учащиеся приобретают навыки логического, критического мышления.</w:t>
      </w:r>
    </w:p>
    <w:p w:rsidR="00E734FB" w:rsidRDefault="00BE52DB">
      <w:pPr>
        <w:numPr>
          <w:ilvl w:val="0"/>
          <w:numId w:val="4"/>
        </w:numPr>
        <w:ind w:left="135" w:firstLine="0"/>
      </w:pPr>
      <w:r>
        <w:rPr>
          <w:b/>
          <w:i/>
        </w:rPr>
        <w:t>Частично-поисковый метод</w:t>
      </w:r>
      <w:r>
        <w:t xml:space="preserve"> при самостоятельной работе учащихся, беседе, популярной лекции, проектировании, предоставляет школьникам возможность принять участие в о</w:t>
      </w:r>
      <w:r>
        <w:t>тдельных этапах поиска. При этом они знакомятся с определенными моментами научно-исследовательской работы.</w:t>
      </w:r>
      <w:r>
        <w:rPr>
          <w:b/>
          <w:i/>
        </w:rPr>
        <w:t xml:space="preserve">   4. Исследовательский метод</w:t>
      </w:r>
      <w:r>
        <w:t xml:space="preserve">: учащиеся постепенно познают принципы и этапы научного исследования, изучают литературу по проблеме, проверяют гипотезы </w:t>
      </w:r>
      <w:r>
        <w:t>и оценивают полученные результаты.</w:t>
      </w:r>
    </w:p>
    <w:p w:rsidR="00E734FB" w:rsidRDefault="00BE52DB">
      <w:pPr>
        <w:ind w:left="135"/>
      </w:pPr>
      <w:r>
        <w:t xml:space="preserve">  В трудовом обучении все эти методы могут быть конкретизированы по трем группам – в соответствии со способом передачи и усвоения информации: словесные, наглядные и практические. Каждая группа несет свои функциональные от</w:t>
      </w:r>
      <w:r>
        <w:t>личия и дидактическую нагрузку.  Эти методы достигают максимального эффекта в интегрированном обучении только в гармоничном единстве.</w:t>
      </w:r>
    </w:p>
    <w:p w:rsidR="00E734FB" w:rsidRDefault="00BE52DB">
      <w:pPr>
        <w:ind w:left="135"/>
      </w:pPr>
      <w:r>
        <w:t xml:space="preserve">  Учитель технологии в ходе интегрированного урока может использовать самые разнообразные методы, он сам волен избирать и </w:t>
      </w:r>
      <w:r>
        <w:t>произвольно варьировать используемые методы. Тем более что таких комбинаций может быть достаточно много, так как они диктуются логикой проведения уроков, где один совершенно не похож на другой.</w:t>
      </w:r>
    </w:p>
    <w:p w:rsidR="00E734FB" w:rsidRDefault="00BE52DB">
      <w:pPr>
        <w:ind w:left="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32385</wp:posOffset>
                </wp:positionV>
                <wp:extent cx="3190875" cy="342900"/>
                <wp:effectExtent l="0" t="0" r="0" b="0"/>
                <wp:wrapNone/>
                <wp:docPr id="126" name="Pictur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429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Классификация методов обучения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170815</wp:posOffset>
                </wp:positionV>
                <wp:extent cx="0" cy="214630"/>
                <wp:effectExtent l="0" t="0" r="0" b="0"/>
                <wp:wrapNone/>
                <wp:docPr id="127" name="Pictur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463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170815</wp:posOffset>
                </wp:positionV>
                <wp:extent cx="19050" cy="214630"/>
                <wp:effectExtent l="0" t="0" r="0" b="0"/>
                <wp:wrapNone/>
                <wp:docPr id="128" name="Pictur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21463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170815</wp:posOffset>
                </wp:positionV>
                <wp:extent cx="0" cy="262255"/>
                <wp:effectExtent l="0" t="0" r="0" b="0"/>
                <wp:wrapNone/>
                <wp:docPr id="129" name="Pictur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22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180975</wp:posOffset>
                </wp:positionV>
                <wp:extent cx="1752600" cy="295275"/>
                <wp:effectExtent l="0" t="0" r="0" b="0"/>
                <wp:wrapNone/>
                <wp:docPr id="130" name="Pictur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52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Практические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180975</wp:posOffset>
                </wp:positionV>
                <wp:extent cx="1781175" cy="342900"/>
                <wp:effectExtent l="0" t="0" r="0" b="0"/>
                <wp:wrapNone/>
                <wp:docPr id="131" name="Pictur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Наглядные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24130</wp:posOffset>
                </wp:positionV>
                <wp:extent cx="1838325" cy="295275"/>
                <wp:effectExtent l="0" t="0" r="0" b="0"/>
                <wp:wrapNone/>
                <wp:docPr id="132" name="Pictur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952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3B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Словесные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67310</wp:posOffset>
                </wp:positionV>
                <wp:extent cx="635" cy="328295"/>
                <wp:effectExtent l="0" t="0" r="0" b="0"/>
                <wp:wrapNone/>
                <wp:docPr id="133" name="Pictur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2829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114935</wp:posOffset>
                </wp:positionV>
                <wp:extent cx="0" cy="537845"/>
                <wp:effectExtent l="0" t="0" r="0" b="0"/>
                <wp:wrapNone/>
                <wp:docPr id="134" name="Pictur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78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114935</wp:posOffset>
                </wp:positionV>
                <wp:extent cx="9525" cy="280670"/>
                <wp:effectExtent l="0" t="0" r="0" b="0"/>
                <wp:wrapNone/>
                <wp:docPr id="135" name="Pictur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806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0"/>
      </w:tblGrid>
      <w:tr w:rsidR="00E734FB">
        <w:trPr>
          <w:trHeight w:val="120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Упражнения по выполнению приемов, операций, комплексных работ</w:t>
            </w:r>
          </w:p>
        </w:tc>
      </w:tr>
      <w:tr w:rsidR="00E734FB">
        <w:trPr>
          <w:trHeight w:val="82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Самостоятельные работы</w:t>
            </w:r>
          </w:p>
        </w:tc>
      </w:tr>
      <w:tr w:rsidR="00E734FB">
        <w:trPr>
          <w:trHeight w:val="34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Тренажеры</w:t>
            </w:r>
          </w:p>
        </w:tc>
      </w:tr>
      <w:tr w:rsidR="00E734FB">
        <w:trPr>
          <w:trHeight w:val="72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Лабораторно-практические работы</w:t>
            </w:r>
          </w:p>
        </w:tc>
      </w:tr>
      <w:tr w:rsidR="00E734FB">
        <w:trPr>
          <w:trHeight w:val="91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Управление технологическими процессами</w:t>
            </w:r>
          </w:p>
        </w:tc>
      </w:tr>
    </w:tbl>
    <w:p w:rsidR="00E734FB" w:rsidRDefault="00E734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"/>
      </w:tblGrid>
      <w:tr w:rsidR="00E734FB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lastRenderedPageBreak/>
              <w:t>Устное изложение (рассказ, объяснение, лекция)</w:t>
            </w:r>
          </w:p>
        </w:tc>
      </w:tr>
      <w:tr w:rsidR="00E734FB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Беседа</w:t>
            </w:r>
          </w:p>
        </w:tc>
      </w:tr>
      <w:tr w:rsidR="00E734FB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Самостоятельная работа учащихся с литературой</w:t>
            </w:r>
          </w:p>
        </w:tc>
      </w:tr>
      <w:tr w:rsidR="00E734FB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Письменное инструктирование</w:t>
            </w:r>
          </w:p>
        </w:tc>
      </w:tr>
      <w:tr w:rsidR="00E734FB">
        <w:trPr>
          <w:trHeight w:val="718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Телевидение, звукозапись</w:t>
            </w:r>
          </w:p>
        </w:tc>
      </w:tr>
      <w:tr w:rsidR="00E734FB">
        <w:trPr>
          <w:gridAfter w:val="1"/>
          <w:wAfter w:w="255" w:type="dxa"/>
          <w:trHeight w:val="8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демонстрация наглядных пособий</w:t>
            </w:r>
          </w:p>
        </w:tc>
      </w:tr>
      <w:tr w:rsidR="00E734FB">
        <w:trPr>
          <w:gridAfter w:val="1"/>
          <w:wAfter w:w="255" w:type="dxa"/>
          <w:trHeight w:val="7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Показ трудовых приемов</w:t>
            </w:r>
          </w:p>
        </w:tc>
      </w:tr>
      <w:tr w:rsidR="00E734FB">
        <w:trPr>
          <w:gridAfter w:val="1"/>
          <w:wAfter w:w="255" w:type="dxa"/>
          <w:trHeight w:val="112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Самостоятельные наблюдения учащихся</w:t>
            </w:r>
          </w:p>
        </w:tc>
      </w:tr>
      <w:tr w:rsidR="00E734FB">
        <w:trPr>
          <w:gridAfter w:val="1"/>
          <w:wAfter w:w="255" w:type="dxa"/>
          <w:trHeight w:val="73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Производственные экскурсии</w:t>
            </w:r>
          </w:p>
        </w:tc>
      </w:tr>
    </w:tbl>
    <w:p w:rsidR="00E734FB" w:rsidRDefault="00E734FB"/>
    <w:p w:rsidR="00E734FB" w:rsidRDefault="00E734FB"/>
    <w:p w:rsidR="00E734FB" w:rsidRDefault="00E734FB"/>
    <w:p w:rsidR="00E734FB" w:rsidRDefault="00E734FB"/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 xml:space="preserve">Формы организации </w:t>
      </w:r>
      <w:r>
        <w:rPr>
          <w:b/>
        </w:rPr>
        <w:t>деятельности интегрированных уроков.</w:t>
      </w:r>
    </w:p>
    <w:p w:rsidR="00E734FB" w:rsidRDefault="00E734FB">
      <w:pPr>
        <w:ind w:left="720"/>
        <w:rPr>
          <w:b/>
        </w:rPr>
      </w:pPr>
    </w:p>
    <w:p w:rsidR="00E734FB" w:rsidRDefault="00BE52DB">
      <w:pPr>
        <w:outlineLvl w:val="0"/>
        <w:rPr>
          <w:b/>
        </w:rPr>
      </w:pPr>
      <w:r>
        <w:rPr>
          <w:b/>
        </w:rPr>
        <w:t xml:space="preserve">    </w:t>
      </w:r>
      <w:r>
        <w:rPr>
          <w:b/>
          <w:i/>
        </w:rPr>
        <w:t>Урок – основная форма организации интегрированных занятий.</w:t>
      </w:r>
      <w:r>
        <w:rPr>
          <w:b/>
        </w:rPr>
        <w:t xml:space="preserve">  </w:t>
      </w:r>
    </w:p>
    <w:p w:rsidR="00E734FB" w:rsidRDefault="00BE52DB">
      <w:pPr>
        <w:rPr>
          <w:b/>
          <w:i/>
        </w:rPr>
      </w:pPr>
      <w:r>
        <w:rPr>
          <w:b/>
        </w:rPr>
        <w:t xml:space="preserve">  </w:t>
      </w:r>
      <w:r>
        <w:t>Урок является основной формой организации учебной работы в школе. Планируя  проведение интегрированного урока технологии обязательно нужно учитывать, ч</w:t>
      </w:r>
      <w:r>
        <w:t xml:space="preserve">то уроки </w:t>
      </w:r>
      <w:r>
        <w:rPr>
          <w:b/>
          <w:i/>
        </w:rPr>
        <w:t>трудового обучения имеют свою специфику:</w:t>
      </w:r>
    </w:p>
    <w:p w:rsidR="00E734FB" w:rsidRDefault="00BE52DB">
      <w:pPr>
        <w:numPr>
          <w:ilvl w:val="0"/>
          <w:numId w:val="5"/>
        </w:numPr>
      </w:pPr>
      <w:r>
        <w:t>На занятиях по технологии сложилась оправдавшая себя практика сдвоенных уроков. Это объясняется тем, что центральное место на уроках трудового обучения отводится практической работе учащихся.</w:t>
      </w:r>
    </w:p>
    <w:p w:rsidR="00E734FB" w:rsidRDefault="00BE52DB">
      <w:pPr>
        <w:numPr>
          <w:ilvl w:val="0"/>
          <w:numId w:val="5"/>
        </w:numPr>
      </w:pPr>
      <w:r>
        <w:t xml:space="preserve">Занятия по </w:t>
      </w:r>
      <w:r>
        <w:t>технологии требуют специальной их подготовки с точки зрения безопасных условий для работы учащихся. Это непременное условие.</w:t>
      </w:r>
    </w:p>
    <w:p w:rsidR="00E734FB" w:rsidRDefault="00BE52DB">
      <w:pPr>
        <w:numPr>
          <w:ilvl w:val="0"/>
          <w:numId w:val="5"/>
        </w:numPr>
      </w:pPr>
      <w:r>
        <w:t>Само построение занятий по технологии, предполагая значительную долю самостоятельности учащихся, требует от учителя усиления контро</w:t>
      </w:r>
      <w:r>
        <w:t>ля за всем, что происходит в классе, своевременного предотвращения возможной травмы и типичных ошибок в выполнении заданий.</w:t>
      </w:r>
    </w:p>
    <w:p w:rsidR="00E734FB" w:rsidRDefault="00BE52DB">
      <w:r>
        <w:lastRenderedPageBreak/>
        <w:t xml:space="preserve">  В зависимости от дидактических целей уроки технологии делятся на следующие основные типы: </w:t>
      </w:r>
    </w:p>
    <w:p w:rsidR="00E734FB" w:rsidRDefault="00BE52DB">
      <w:pPr>
        <w:numPr>
          <w:ilvl w:val="0"/>
          <w:numId w:val="6"/>
        </w:numPr>
      </w:pPr>
      <w:r>
        <w:rPr>
          <w:i/>
        </w:rPr>
        <w:t>Урок приобретения новых знаний</w:t>
      </w:r>
      <w:r>
        <w:t xml:space="preserve"> (основно</w:t>
      </w:r>
      <w:r>
        <w:t>е место занимает изучение нового материала).</w:t>
      </w:r>
    </w:p>
    <w:p w:rsidR="00E734FB" w:rsidRDefault="00BE52DB">
      <w:pPr>
        <w:numPr>
          <w:ilvl w:val="0"/>
          <w:numId w:val="6"/>
        </w:numPr>
      </w:pPr>
      <w:r>
        <w:rPr>
          <w:i/>
        </w:rPr>
        <w:t>Урок применения знаний на практике</w:t>
      </w:r>
      <w:r>
        <w:t xml:space="preserve"> (чаще всего на занятиях по моделированию и конструированию).</w:t>
      </w:r>
    </w:p>
    <w:p w:rsidR="00E734FB" w:rsidRDefault="00BE52DB">
      <w:pPr>
        <w:numPr>
          <w:ilvl w:val="0"/>
          <w:numId w:val="6"/>
        </w:numPr>
      </w:pPr>
      <w:r>
        <w:rPr>
          <w:i/>
        </w:rPr>
        <w:t>Урок повторения, систематизации и обобщения знаний</w:t>
      </w:r>
      <w:r>
        <w:t xml:space="preserve"> (в центре урока – повторение материала, направленное на формиров</w:t>
      </w:r>
      <w:r>
        <w:t>ание системы знаний, что требует от учителя особенно тщательной подготовки).</w:t>
      </w:r>
    </w:p>
    <w:p w:rsidR="00E734FB" w:rsidRDefault="00BE52DB">
      <w:pPr>
        <w:numPr>
          <w:ilvl w:val="0"/>
          <w:numId w:val="6"/>
        </w:numPr>
      </w:pPr>
      <w:r>
        <w:rPr>
          <w:i/>
        </w:rPr>
        <w:t>Комбинированный урок</w:t>
      </w:r>
      <w:r>
        <w:t xml:space="preserve"> (при его проведении решаются разнообразные дидактические  задачи, что делает этот тип урока одним из ведущих в системе трудового обучения).</w:t>
      </w:r>
    </w:p>
    <w:p w:rsidR="00E734FB" w:rsidRDefault="00BE52DB">
      <w:r>
        <w:t xml:space="preserve">  </w:t>
      </w:r>
    </w:p>
    <w:p w:rsidR="00E734FB" w:rsidRDefault="00BE52DB">
      <w:r>
        <w:t xml:space="preserve">  Структуру инт</w:t>
      </w:r>
      <w:r>
        <w:t xml:space="preserve">егрированного урока должны определять не мотивы формального характера, но цели, содержание изучаемого материала, дидактические задачи, возраст учащихся, а также используемые методы и средства обучения. </w:t>
      </w:r>
    </w:p>
    <w:p w:rsidR="00E734FB" w:rsidRDefault="00E734FB"/>
    <w:p w:rsidR="00E734FB" w:rsidRDefault="00BE52DB">
      <w:pPr>
        <w:rPr>
          <w:b/>
          <w:i/>
        </w:rPr>
      </w:pPr>
      <w:r>
        <w:rPr>
          <w:b/>
        </w:rPr>
        <w:t xml:space="preserve">  1.2.5.</w:t>
      </w:r>
      <w:r>
        <w:rPr>
          <w:b/>
          <w:i/>
        </w:rPr>
        <w:t>Формы организации деятельности учащихся на и</w:t>
      </w:r>
      <w:r>
        <w:rPr>
          <w:b/>
          <w:i/>
        </w:rPr>
        <w:t>нтегрированных уроках.</w:t>
      </w:r>
    </w:p>
    <w:p w:rsidR="00E734FB" w:rsidRDefault="00E734FB">
      <w:pPr>
        <w:rPr>
          <w:b/>
          <w:i/>
        </w:rPr>
      </w:pPr>
    </w:p>
    <w:p w:rsidR="00E734FB" w:rsidRDefault="00BE52DB">
      <w:r>
        <w:t xml:space="preserve">  В настоящее время на уроках технологии установились три основные формы организации учащихся: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80645</wp:posOffset>
                </wp:positionV>
                <wp:extent cx="2609850" cy="352425"/>
                <wp:effectExtent l="0" t="0" r="0" b="0"/>
                <wp:wrapNone/>
                <wp:docPr id="136" name="Pictur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524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Формы организации учащихся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126365</wp:posOffset>
                </wp:positionV>
                <wp:extent cx="771525" cy="369570"/>
                <wp:effectExtent l="0" t="0" r="0" b="0"/>
                <wp:wrapNone/>
                <wp:docPr id="137" name="Pictur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525" cy="3695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126365</wp:posOffset>
                </wp:positionV>
                <wp:extent cx="9525" cy="369570"/>
                <wp:effectExtent l="0" t="0" r="0" b="0"/>
                <wp:wrapNone/>
                <wp:docPr id="138" name="Pictur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695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126365</wp:posOffset>
                </wp:positionV>
                <wp:extent cx="676275" cy="369570"/>
                <wp:effectExtent l="0" t="0" r="0" b="0"/>
                <wp:wrapNone/>
                <wp:docPr id="139" name="Pictur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695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86995</wp:posOffset>
                </wp:positionV>
                <wp:extent cx="1733550" cy="371475"/>
                <wp:effectExtent l="0" t="0" r="0" b="0"/>
                <wp:wrapNone/>
                <wp:docPr id="140" name="Pictur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71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Индивидуальная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86995</wp:posOffset>
                </wp:positionV>
                <wp:extent cx="1809750" cy="371475"/>
                <wp:effectExtent l="0" t="0" r="0" b="0"/>
                <wp:wrapNone/>
                <wp:docPr id="141" name="Pictur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Групповая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86995</wp:posOffset>
                </wp:positionV>
                <wp:extent cx="1876425" cy="371475"/>
                <wp:effectExtent l="0" t="0" r="0" b="0"/>
                <wp:wrapNone/>
                <wp:docPr id="142" name="Pictur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Фронтальная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BE52DB">
      <w:r>
        <w:t xml:space="preserve">  </w:t>
      </w:r>
      <w:r>
        <w:rPr>
          <w:i/>
        </w:rPr>
        <w:t>Фронтальная форма организации обучения</w:t>
      </w:r>
      <w:r>
        <w:t xml:space="preserve"> выражается в том, что все учащиеся выполняют одинаковые задания.</w:t>
      </w:r>
    </w:p>
    <w:p w:rsidR="00E734FB" w:rsidRDefault="00BE52DB">
      <w:r>
        <w:t xml:space="preserve">  </w:t>
      </w:r>
      <w:r>
        <w:rPr>
          <w:i/>
        </w:rPr>
        <w:t>Групповая форма организации</w:t>
      </w:r>
      <w:r>
        <w:t xml:space="preserve"> работы школьников предполагает разделение при выполнении работ на группы из нескольких человек, где каждая группа выполняет свое задание.</w:t>
      </w:r>
    </w:p>
    <w:p w:rsidR="00E734FB" w:rsidRDefault="00BE52DB">
      <w:r>
        <w:t xml:space="preserve">  </w:t>
      </w:r>
      <w:r>
        <w:rPr>
          <w:i/>
        </w:rPr>
        <w:t>Индивидуальная форма</w:t>
      </w:r>
      <w:r>
        <w:rPr>
          <w:i/>
        </w:rPr>
        <w:t xml:space="preserve"> организации</w:t>
      </w:r>
      <w:r>
        <w:t xml:space="preserve"> работы – выполнение каждым учащимся различного задания.</w:t>
      </w:r>
    </w:p>
    <w:p w:rsidR="00E734FB" w:rsidRDefault="00BE52DB">
      <w:r>
        <w:t xml:space="preserve">   Все три формы организации обучения являются актуальными и для интегрированного урока технологии. Более подробно мы остановимся в пункте 1.3.3. и 1.3.4.</w:t>
      </w:r>
    </w:p>
    <w:p w:rsidR="00E734FB" w:rsidRDefault="00BE52DB">
      <w:pPr>
        <w:numPr>
          <w:ilvl w:val="1"/>
          <w:numId w:val="3"/>
        </w:numPr>
        <w:rPr>
          <w:b/>
          <w:sz w:val="32"/>
        </w:rPr>
      </w:pPr>
      <w:r>
        <w:rPr>
          <w:b/>
          <w:sz w:val="32"/>
        </w:rPr>
        <w:t>Интегрированные уроки технологии</w:t>
      </w:r>
      <w:r>
        <w:rPr>
          <w:b/>
          <w:sz w:val="32"/>
        </w:rPr>
        <w:t xml:space="preserve"> и ИЗО.</w:t>
      </w:r>
    </w:p>
    <w:p w:rsidR="00E734FB" w:rsidRDefault="00BE52DB">
      <w:pPr>
        <w:rPr>
          <w:b/>
        </w:rPr>
      </w:pPr>
      <w:r>
        <w:rPr>
          <w:b/>
        </w:rPr>
        <w:t>1.3.1. Интегративные связи  технологии с другими общеобразовательными предметами в 6 классе.</w:t>
      </w:r>
    </w:p>
    <w:p w:rsidR="00E734FB" w:rsidRDefault="00BE52DB">
      <w:r>
        <w:lastRenderedPageBreak/>
        <w:t xml:space="preserve">   Технология как учебная дисциплина настолько универсальна, что при желании может интегрироваться практически с любым школьным предметом. В каждом уроке технологии  можно найти связь, с какой-либо дисциплиной. Технология  тесно связана со многими науками,</w:t>
      </w:r>
      <w:r>
        <w:t xml:space="preserve"> такими как математика, химия, физика, экономика и другими, что позволяет осуществлять, как опорные, так и перспективные, межпредметные связи. </w:t>
      </w:r>
    </w:p>
    <w:p w:rsidR="00E734FB" w:rsidRDefault="00BE52DB">
      <w:pPr>
        <w:rPr>
          <w:b/>
          <w:i/>
        </w:rPr>
      </w:pPr>
      <w:r>
        <w:rPr>
          <w:b/>
          <w:i/>
        </w:rPr>
        <w:t xml:space="preserve">  Интегративные связи отдельных блоков и модулей ОО Технология с другими общеобразовательными предметами, реализ</w:t>
      </w:r>
      <w:r>
        <w:rPr>
          <w:b/>
          <w:i/>
        </w:rPr>
        <w:t>ация которых возможна в 6-м классе: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4"/>
        <w:gridCol w:w="5229"/>
      </w:tblGrid>
      <w:tr w:rsidR="00E734FB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Название основных блоков и модулей ОО Технология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Интеграция с предметами</w:t>
            </w:r>
          </w:p>
        </w:tc>
      </w:tr>
      <w:tr w:rsidR="00E734FB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Культура дома, технология обработки ткани, пищевых продуктов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ИЗО, музыка, графика, химия, физика, биология, литература, история и др.</w:t>
            </w:r>
          </w:p>
        </w:tc>
      </w:tr>
      <w:tr w:rsidR="00E734FB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Машиноведение, техническая обработка металлов, древесины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Биология, экология, физика, химия, география, черчение, информатика, математика,  и др.</w:t>
            </w:r>
          </w:p>
        </w:tc>
      </w:tr>
      <w:tr w:rsidR="00E734FB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Проектирование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BE52DB">
            <w:pPr>
              <w:rPr>
                <w:i/>
              </w:rPr>
            </w:pPr>
            <w:r>
              <w:rPr>
                <w:i/>
              </w:rPr>
              <w:t>Физика, история ,черчение, информатика и др.</w:t>
            </w:r>
          </w:p>
        </w:tc>
      </w:tr>
      <w:tr w:rsidR="00E734FB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E734FB">
            <w:pPr>
              <w:rPr>
                <w:i/>
              </w:rPr>
            </w:pP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734FB" w:rsidRDefault="00E734FB">
            <w:pPr>
              <w:rPr>
                <w:i/>
              </w:rPr>
            </w:pPr>
          </w:p>
        </w:tc>
      </w:tr>
    </w:tbl>
    <w:p w:rsidR="00E734FB" w:rsidRDefault="00BE52DB">
      <w:r>
        <w:t xml:space="preserve"> </w:t>
      </w:r>
    </w:p>
    <w:p w:rsidR="00E734FB" w:rsidRDefault="00BE52DB">
      <w:r>
        <w:t>Социально-экономические преобразования в общ</w:t>
      </w:r>
      <w:r>
        <w:t>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Время неумолимо требует перестройки всего того, что сегодня уже не соответствует требованиям процесса о</w:t>
      </w:r>
      <w:r>
        <w:t>бновления. И этот процесс должен коснуться самым непосредственным образом преподавания предметов технологии и искусства – музыки, литературы, изобразительного искусства – обращенных к душе и сердцу ребенка. В связи с повышенным внимание к предметам эстетич</w:t>
      </w:r>
      <w:r>
        <w:t>еского цикла особое значение приобрела проблема включения в учебно-воспитательный процесс эффективных методов и приемов для развития художественно-творческих способностей личности.  На наш взгляд этому больше всего этому способствует интегрированное обучен</w:t>
      </w:r>
      <w:r>
        <w:t>ие с использованием КСО (комбинированных средств обучения). Интегрированных подход к преподаванию предметов эстетического цикла направлен на решение проблемы целостного развития личности.</w:t>
      </w:r>
    </w:p>
    <w:p w:rsidR="00E734FB" w:rsidRDefault="00BE52DB">
      <w:pPr>
        <w:numPr>
          <w:ilvl w:val="2"/>
          <w:numId w:val="3"/>
        </w:numPr>
      </w:pPr>
      <w:r>
        <w:rPr>
          <w:b/>
        </w:rPr>
        <w:t>Учет возрастных особенностей и способностей учащихся на интегрирован</w:t>
      </w:r>
      <w:r>
        <w:rPr>
          <w:b/>
        </w:rPr>
        <w:t>ных уроках технологии и ИЗО.</w:t>
      </w:r>
    </w:p>
    <w:p w:rsidR="00E734FB" w:rsidRDefault="00BE52DB">
      <w:r>
        <w:t xml:space="preserve">     Творческая деятельность требует от человека увлеченности, упорства,  умения сосредоточить все свои силы и внимание на том, что делаешь. Чем </w:t>
      </w:r>
      <w:r>
        <w:lastRenderedPageBreak/>
        <w:t>старше становится ребенок, тем более и более увеличивается мера посильного его нап</w:t>
      </w:r>
      <w:r>
        <w:t>ряжения, организованности, способности планировать свою работу. Все чаще он решает художественные и технические задачи, которые вырабатывают точность движения руки, координации ее действий со зрением, слухом и другими органами чувств. Появляется высокая чу</w:t>
      </w:r>
      <w:r>
        <w:t xml:space="preserve">вствительность к форме, размеру, цвету, составу и фактуре материала. Все это становится условием развития способностей. </w:t>
      </w:r>
    </w:p>
    <w:p w:rsidR="00E734FB" w:rsidRDefault="00BE52DB">
      <w:r>
        <w:t xml:space="preserve">     </w:t>
      </w:r>
      <w:r>
        <w:rPr>
          <w:b/>
          <w:i/>
        </w:rPr>
        <w:t>Способности – это потенциальные возможности человека к еще большему приобретению знаний и умений.</w:t>
      </w:r>
      <w:r>
        <w:t xml:space="preserve">        </w:t>
      </w:r>
    </w:p>
    <w:p w:rsidR="00E734FB" w:rsidRDefault="00BE52DB">
      <w:r>
        <w:rPr>
          <w:b/>
        </w:rPr>
        <w:t xml:space="preserve">      </w:t>
      </w:r>
      <w:r>
        <w:t>Правильно положени</w:t>
      </w:r>
      <w:r>
        <w:t>е о том, что люди не равны по своим способностям. Это особенно важно в оценке способностей детей, что имеет большое значение для индивидуального подхода в обучении и воспитании. Нельзя быть способным «вообще», способным ко всему. Способности большей частью</w:t>
      </w:r>
      <w:r>
        <w:t xml:space="preserve"> «специализированы», то есть имеют определенную направленность.</w:t>
      </w:r>
      <w:r>
        <w:rPr>
          <w:b/>
        </w:rPr>
        <w:t xml:space="preserve">             </w:t>
      </w:r>
      <w:r>
        <w:t xml:space="preserve">         В структуру способностей входят различные по назначению свойства, одни из которых являются ведущими, другие опорными, а третьи составляют определенный фон, необходимый для</w:t>
      </w:r>
      <w:r>
        <w:t xml:space="preserve"> плодотворной деятельности. Сама структура способностей достаточно подвижна, состав компонентов может изменяться, что ведет к перестройке способностей. Касаясь творческой деятельности, следует установить, что ведущим качеством является развитое эстетическо</w:t>
      </w:r>
      <w:r>
        <w:t>е отношение человека к действительности. Эстетическое – это значит связанное с чувственным восприятием.</w:t>
      </w:r>
    </w:p>
    <w:p w:rsidR="00E734FB" w:rsidRDefault="00BE52DB">
      <w:r>
        <w:t xml:space="preserve">    Мы работаем в школе, где обучающимися являются  дети из различных слоев общества, с различным уровнем интеллекта и творческих способностей. Известно</w:t>
      </w:r>
      <w:r>
        <w:t>, что творчеству нельзя научить, ограничиваясь показом или рассказом. Для этого нужна соответствующая организация деятельности учащихся. Метод коллективного творчества выгодно отличается от традиционных, позволяя активизировать развитие творческого потенци</w:t>
      </w:r>
      <w:r>
        <w:t xml:space="preserve">ала учащихся, способствует формированию положительных взаимоотношений со сверстниками, способствует снятию комплекса «не умею» и заниженной самооценки. </w:t>
      </w:r>
    </w:p>
    <w:p w:rsidR="00E734FB" w:rsidRDefault="00BE52DB">
      <w:pPr>
        <w:numPr>
          <w:ilvl w:val="2"/>
          <w:numId w:val="3"/>
        </w:numPr>
        <w:rPr>
          <w:b/>
        </w:rPr>
      </w:pPr>
      <w:r>
        <w:rPr>
          <w:b/>
        </w:rPr>
        <w:t>Формы совместной деятельности на интегрированных уроках.</w:t>
      </w:r>
    </w:p>
    <w:p w:rsidR="00E734FB" w:rsidRDefault="00BE52DB">
      <w:r>
        <w:t xml:space="preserve">   Для объединения учащихся, воспитывающихся в разных социальных условиях, большими возможностями обладает коллективная форма учебно-творческой деятельности.</w:t>
      </w:r>
    </w:p>
    <w:p w:rsidR="00E734FB" w:rsidRDefault="00BE52DB">
      <w:pPr>
        <w:rPr>
          <w:b/>
          <w:i/>
        </w:rPr>
      </w:pPr>
      <w:r>
        <w:t xml:space="preserve">  </w:t>
      </w:r>
      <w:r>
        <w:rPr>
          <w:b/>
          <w:i/>
        </w:rPr>
        <w:t xml:space="preserve">Коллективная деятельность рассматривается как продуктивное общение с целью обмена чувственной и </w:t>
      </w:r>
      <w:r>
        <w:rPr>
          <w:b/>
          <w:i/>
        </w:rPr>
        <w:t xml:space="preserve">познавательной информацией, практическим опытом и как средство формирования культуры самого общения. </w:t>
      </w:r>
    </w:p>
    <w:p w:rsidR="00E734FB" w:rsidRDefault="00BE52DB">
      <w:r>
        <w:t xml:space="preserve">  За основу взята систематизация видов коллективной деятельности, разработанная Т.С. Комаровой и А.И. Савинковым, где предложены три основные формы органи</w:t>
      </w:r>
      <w:r>
        <w:t>зации совместной деятельности :</w: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101600</wp:posOffset>
                </wp:positionV>
                <wp:extent cx="1952625" cy="533400"/>
                <wp:effectExtent l="0" t="0" r="0" b="0"/>
                <wp:wrapNone/>
                <wp:docPr id="143" name="Pictur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 СОВМЕСТНОЙ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87630</wp:posOffset>
                </wp:positionV>
                <wp:extent cx="1276350" cy="285750"/>
                <wp:effectExtent l="0" t="0" r="0" b="0"/>
                <wp:wrapNone/>
                <wp:docPr id="144" name="Pictur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857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891539</wp:posOffset>
                </wp:positionH>
                <wp:positionV relativeFrom="paragraph">
                  <wp:posOffset>87630</wp:posOffset>
                </wp:positionV>
                <wp:extent cx="723900" cy="266700"/>
                <wp:effectExtent l="0" t="0" r="0" b="0"/>
                <wp:wrapNone/>
                <wp:docPr id="145" name="Pictur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3900" cy="2667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123825</wp:posOffset>
                </wp:positionV>
                <wp:extent cx="19050" cy="473710"/>
                <wp:effectExtent l="0" t="0" r="0" b="0"/>
                <wp:wrapNone/>
                <wp:docPr id="146" name="Pictur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47371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168910</wp:posOffset>
                </wp:positionV>
                <wp:extent cx="2190750" cy="476250"/>
                <wp:effectExtent l="0" t="0" r="0" b="0"/>
                <wp:wrapNone/>
                <wp:docPr id="147" name="Pictur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СОВМЕСТНО-ВЗАИМОДЕЙСТВУЮЩАЯ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149860</wp:posOffset>
                </wp:positionV>
                <wp:extent cx="1771650" cy="495300"/>
                <wp:effectExtent l="0" t="0" r="0" b="0"/>
                <wp:wrapNone/>
                <wp:docPr id="148" name="Pictur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953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СОВМЕСТНО-ИНДИВИДУАЛЬНАЯ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188595</wp:posOffset>
                </wp:positionV>
                <wp:extent cx="2152650" cy="504825"/>
                <wp:effectExtent l="0" t="0" r="0" b="0"/>
                <wp:wrapNone/>
                <wp:docPr id="149" name="Pictur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048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5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СОВМЕСТНО-ПОСЛЕДОВАТЕЛЬНАЯ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/>
    <w:p w:rsidR="00E734FB" w:rsidRDefault="00E734FB"/>
    <w:p w:rsidR="00E734FB" w:rsidRDefault="00E734FB"/>
    <w:p w:rsidR="00E734FB" w:rsidRDefault="00BE52DB">
      <w:r>
        <w:t xml:space="preserve">   Совместно-индивидуальная</w:t>
      </w:r>
      <w:r>
        <w:t xml:space="preserve"> форма совместной деятельности: роль руководителя в организации совместно-индивидуальной работы принадлежит учителю. Достоинством совместно-индивидуальной формы организации деятельности на уроке является то, что она позволяет вовлечь в работу весь класс, п</w:t>
      </w:r>
      <w:r>
        <w:t>роследить вклад каждого участника в коллективный результат и оценить работу.</w:t>
      </w:r>
    </w:p>
    <w:p w:rsidR="00E734FB" w:rsidRDefault="00BE52DB">
      <w:r>
        <w:t xml:space="preserve">    Совместно-последовательная деятельность как форма организации коллективного творчества учащихся представляет собой работу по принципу конвейера, то есть когда результат действ</w:t>
      </w:r>
      <w:r>
        <w:t>ия одного ученика становится предметом деятельности другого.</w:t>
      </w:r>
    </w:p>
    <w:p w:rsidR="00E734FB" w:rsidRDefault="00BE52DB">
      <w:r>
        <w:t xml:space="preserve">   Совместно-взаимодействующая форма является наиболее сложной в организации коллективной деятельности учащихся на уроке. Учителю здесь отводится роль организатора, руководителя и одновременно уч</w:t>
      </w:r>
      <w:r>
        <w:t>астника коллективного творчества. Эта форма организации предполагает совместный характер действий всех участников на всех этапах работы. В данном случае продукт творчества есть результат коллективного мышления, совместного планирования, активного взаимодей</w:t>
      </w:r>
      <w:r>
        <w:t>ствия всех участников на протяжении всей работы.</w:t>
      </w:r>
    </w:p>
    <w:p w:rsidR="00E734FB" w:rsidRDefault="00BE52DB">
      <w:pPr>
        <w:rPr>
          <w:b/>
        </w:rPr>
      </w:pPr>
      <w:r>
        <w:rPr>
          <w:b/>
        </w:rPr>
        <w:t xml:space="preserve">1.3.4.Коллективная и индивидуальная деятельность учащихся при проведении интегрированных уроков технологии и ИЗО. </w:t>
      </w:r>
    </w:p>
    <w:p w:rsidR="00E734FB" w:rsidRDefault="00BE52DB">
      <w:r>
        <w:t xml:space="preserve">  Сочетание индивидуальной и групповой работы учащихся, их взаимодействие позволяет максимал</w:t>
      </w:r>
      <w:r>
        <w:t>ьно использовать творческий потенциал каждого участника коллективной деятельности, вносит разнообразие в методику ее организации. Кроме того, комбинирование форм совместной деятельности, возможность смены ее в ходе выполнения коллективной композиции  внесе</w:t>
      </w:r>
      <w:r>
        <w:t>т разнообразие в методику ведения коллективной работы и обогатит опыт коллективного творчества учащихся.</w:t>
      </w:r>
    </w:p>
    <w:p w:rsidR="00E734FB" w:rsidRDefault="00BE52DB">
      <w:pPr>
        <w:rPr>
          <w:i/>
        </w:rPr>
      </w:pPr>
      <w:r>
        <w:t xml:space="preserve">  Изучив теоретический материал и учитывая практический опыт работы, был сделан следующий вывод: </w:t>
      </w:r>
      <w:r>
        <w:rPr>
          <w:i/>
        </w:rPr>
        <w:t>при выборе формы и методики  совместной работы</w:t>
      </w:r>
      <w:r>
        <w:rPr>
          <w:i/>
        </w:rPr>
        <w:t xml:space="preserve"> учащихся на интегрированном уроке технологии и ИЗО, не менее важно учитывать их готовность к коллективной деятельности.</w:t>
      </w:r>
    </w:p>
    <w:p w:rsidR="00E734FB" w:rsidRDefault="00E734FB">
      <w:pPr>
        <w:rPr>
          <w:i/>
        </w:rPr>
      </w:pPr>
    </w:p>
    <w:p w:rsidR="00E734FB" w:rsidRDefault="00BE52D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33020</wp:posOffset>
                </wp:positionV>
                <wp:extent cx="2667000" cy="590550"/>
                <wp:effectExtent l="0" t="0" r="0" b="0"/>
                <wp:wrapNone/>
                <wp:docPr id="150" name="Pictur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2. Посильность и доступность заданий.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  Для этого необходимо учитывать:</w:t>
      </w:r>
    </w:p>
    <w:p w:rsidR="00E734FB" w:rsidRDefault="00BE52D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143510</wp:posOffset>
                </wp:positionV>
                <wp:extent cx="2000250" cy="981075"/>
                <wp:effectExtent l="0" t="0" r="0" b="0"/>
                <wp:wrapNone/>
                <wp:docPr id="151" name="Pictur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810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1. Возрастные особенности и уровень приобретенного опыта</w:t>
                            </w:r>
                            <w:r>
                              <w:rPr>
                                <w:i/>
                              </w:rPr>
                              <w:t xml:space="preserve"> общения.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BE52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105410</wp:posOffset>
                </wp:positionV>
                <wp:extent cx="2924175" cy="771525"/>
                <wp:effectExtent l="0" t="0" r="0" b="0"/>
                <wp:wrapNone/>
                <wp:docPr id="152" name="Pictur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715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3. Коллективная деятельность была доступна каждому из его участников.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BE52D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156210</wp:posOffset>
                </wp:positionV>
                <wp:extent cx="3067050" cy="990600"/>
                <wp:effectExtent l="0" t="0" r="0" b="0"/>
                <wp:wrapNone/>
                <wp:docPr id="153" name="Pictur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9060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</w:pPr>
                            <w:r>
                              <w:t>Индивидуальные задания, из которых слагается совместная  деятельность учащихся, давать с учетом возможностей учащихся.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А также: </w:t>
      </w:r>
    </w:p>
    <w:p w:rsidR="00E734FB" w:rsidRDefault="00BE52DB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56514</wp:posOffset>
                </wp:positionV>
                <wp:extent cx="2352675" cy="819150"/>
                <wp:effectExtent l="0" t="0" r="0" b="0"/>
                <wp:wrapNone/>
                <wp:docPr id="154" name="Pictur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191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</w:pPr>
                            <w:r>
                              <w:t xml:space="preserve">Знать уровень готовности учащихся </w:t>
                            </w:r>
                            <w:r>
                              <w:t>к выполнению работы.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BE52D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158115</wp:posOffset>
                </wp:positionV>
                <wp:extent cx="3371850" cy="933450"/>
                <wp:effectExtent l="0" t="0" r="0" b="0"/>
                <wp:wrapNone/>
                <wp:docPr id="155" name="Pictur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334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</w:pPr>
                            <w:r>
                              <w:t>Работа по возможности должна быть связана с системой выполняемых ранее учащимися заданий, являясь как бы их итогом.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281940</wp:posOffset>
                </wp:positionV>
                <wp:extent cx="2162175" cy="809625"/>
                <wp:effectExtent l="0" t="0" r="0" b="0"/>
                <wp:wrapNone/>
                <wp:docPr id="156" name="Pictur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096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734FB" w:rsidRDefault="00BE52DB">
                            <w:pPr>
                              <w:jc w:val="center"/>
                            </w:pPr>
                            <w:r>
                              <w:t>С учетом интересов учащихся распределять роли на уроке.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E734FB">
      <w:pPr>
        <w:rPr>
          <w:b/>
        </w:rPr>
      </w:pPr>
    </w:p>
    <w:p w:rsidR="00E734FB" w:rsidRDefault="00BE52DB">
      <w:r>
        <w:t xml:space="preserve">  В методике преподавания интегрированных уроков коллективная деятельность определяется как прием обобщения знаний учащихся, полученных в течение цикла уроков, объединенных единой тематикой. Включение в календарно-тематический план интегрированного урока к</w:t>
      </w:r>
      <w:r>
        <w:t>оллективной деятельности может быть вызвано подготовкой к празднику. Если коллективная деятельность направлена на оформление интерьера школы, то основное требование в работе – качество и быстрые сроки.  На этих уроках, как правило, совместно-последовательн</w:t>
      </w:r>
      <w:r>
        <w:t>ую работу, или совместно-индивидуальную работу. Основной причиной является развитие объективной оценки своих способностей, неудовлетворенность низкими результатами творческой деятельности.</w:t>
      </w:r>
    </w:p>
    <w:p w:rsidR="00E734FB" w:rsidRDefault="00BE52DB">
      <w:r>
        <w:t xml:space="preserve">  Если результат индивидуальной деятельности не удовлетворяет некот</w:t>
      </w:r>
      <w:r>
        <w:t>орых ребят, то результат коллективного труда превосходит его ожидания. В отличии от индивидуального коллективное творчество, как правило, имеет практический и общественно значимый результат.</w:t>
      </w:r>
    </w:p>
    <w:p w:rsidR="00E734FB" w:rsidRDefault="00BE52DB">
      <w:r>
        <w:t xml:space="preserve">  Использование на практике интегрированных уроков с разными форм</w:t>
      </w:r>
      <w:r>
        <w:t>ами коллективной деятельности дает возможность учащимся осознать свою социальную значимость, духовную красоту и благородство поступков, и школьная «обязаловка», как в сказке, превращается в процесс коллективного поиска, коллективного творчества и становлен</w:t>
      </w:r>
      <w:r>
        <w:t>ия личности ребенка.</w:t>
      </w:r>
    </w:p>
    <w:p w:rsidR="00E734FB" w:rsidRDefault="00BE52DB">
      <w:pPr>
        <w:rPr>
          <w:b/>
        </w:rPr>
      </w:pPr>
      <w:r>
        <w:t xml:space="preserve">  Учащиеся становятся более активными на уроке, более уверенными в своих возможностях, улучшается их взаимодействие со сверстниками, все чаще они проявляют инициативу по оформлению школы к праздникам и участию в районных и городских вы</w:t>
      </w:r>
      <w:r>
        <w:t>ставках.</w:t>
      </w:r>
    </w:p>
    <w:p w:rsidR="00E734FB" w:rsidRDefault="00BE52DB">
      <w:pPr>
        <w:rPr>
          <w:b/>
          <w:i/>
        </w:rPr>
      </w:pPr>
      <w:r>
        <w:rPr>
          <w:b/>
        </w:rPr>
        <w:t>1.4.Опыт российских и зарубежных коллег при проведении интегрированных уроков.</w:t>
      </w:r>
    </w:p>
    <w:p w:rsidR="00E734FB" w:rsidRDefault="00BE52DB">
      <w:r>
        <w:rPr>
          <w:b/>
          <w:i/>
        </w:rPr>
        <w:t xml:space="preserve">       </w:t>
      </w:r>
      <w:r>
        <w:rPr>
          <w:i/>
        </w:rPr>
        <w:t>Анализ  изученной литературы</w:t>
      </w:r>
      <w:r>
        <w:t xml:space="preserve"> показывает, что проблемой интеграции знаний, посредством межпредметных связей занимались многие исследователи: Я. А. Каменский, Ж. Ж</w:t>
      </w:r>
      <w:r>
        <w:t>. Руссо, И. Г. Песталоцци, в том числе – К. Д. Ушинский, П. Ф. Каптеров, И. Д. Зверев, В. Н. Максимова, В. К. Кириллов, Н. А. Лошкарева, Л. Я. Зорина, Н. М. Сокольникова, Е.Ю. Сухаревская и другие. В этих исследованиях выделены виды, функции, методы интегр</w:t>
      </w:r>
      <w:r>
        <w:t xml:space="preserve">ации знаний естественно научных, обществоведческих, технических дисциплин. </w:t>
      </w:r>
    </w:p>
    <w:p w:rsidR="00E734FB" w:rsidRDefault="00BE52DB">
      <w:r>
        <w:lastRenderedPageBreak/>
        <w:t xml:space="preserve">    Анализ литературы по проблемам интегрированного обучения и методики проведения интегрированных уроков показал, что в современной педагогике этому вопросу придается большое знач</w:t>
      </w:r>
      <w:r>
        <w:t>ение. Например: практическое пособие для учителей начальных классов, слушателей ИПК «Технология интегрированного урока» Е.Ю. Сухаревской. В данном пособии помещена не только теория технологии интегрированного урока, но и примеры интегрированных уроков окру</w:t>
      </w:r>
      <w:r>
        <w:t>жающего мира в начальной школе с различными предметами.</w:t>
      </w:r>
    </w:p>
    <w:p w:rsidR="00E734FB" w:rsidRDefault="00BE52DB">
      <w:r>
        <w:t xml:space="preserve">  Поделились опытом работы интегрированного обучения и на страницах журнала «Образование в современной школе». В №2 за 2006 год в статье Шантиной «Интеграция как фактор развития учащихся в процессе об</w:t>
      </w:r>
      <w:r>
        <w:t>учения и воспитания»  на страницах 17 – 22 рассмотрен опыт педагогов и воспитателей. А в №5 за 2007 год на странице 30 – 37 в статье учителей английского языка Э.Н. Корсун и учителя начальных классов С.И. Кудрявцевой школы №1631 г.Москвы «Интеграция структ</w:t>
      </w:r>
      <w:r>
        <w:t xml:space="preserve">уры и содержания урока на основе межпредметных связей» мною был почерпнут неоценимый опыт не только теоретический, но и практический: в статье дан пример интегрированного урока английского и русского языка в 4 классе.  </w:t>
      </w:r>
    </w:p>
    <w:p w:rsidR="00E734FB" w:rsidRDefault="00BE52DB">
      <w:r>
        <w:t xml:space="preserve">       На страницах Интернета можно изучить современные разработки интегрированных уроков: Л. А. Петренко «Интегрированный урок, как форма учебного занятия». – Фестиваль педагогический идей «Открытый урок» 2004 – 2005 учебный год. G/index htm сайт UD. «Пер</w:t>
      </w:r>
      <w:r>
        <w:t xml:space="preserve">вое сентября» М. И. Балагурова «Интегрированные уроки как способ формирования целостного восприятия мира». О. С. Михайлова «Интеграция, как методическое явление».     </w:t>
      </w:r>
    </w:p>
    <w:p w:rsidR="00E734FB" w:rsidRDefault="00BE52DB">
      <w:pPr>
        <w:rPr>
          <w:b/>
          <w:sz w:val="32"/>
        </w:rPr>
      </w:pPr>
      <w:r>
        <w:rPr>
          <w:b/>
          <w:sz w:val="32"/>
        </w:rPr>
        <w:t>1.5.Выводы по первой главе.</w:t>
      </w:r>
    </w:p>
    <w:p w:rsidR="00E734FB" w:rsidRDefault="00BE52DB">
      <w:r>
        <w:t xml:space="preserve">  В  последнем пункте теоретического раздела  своей работы п</w:t>
      </w:r>
      <w:r>
        <w:t>о теме «Методы интегрированного урока технологии» подвожу некоторые промежуточные итоги.</w:t>
      </w:r>
    </w:p>
    <w:p w:rsidR="00E734FB" w:rsidRDefault="00BE52DB">
      <w:pPr>
        <w:numPr>
          <w:ilvl w:val="0"/>
          <w:numId w:val="7"/>
        </w:numPr>
        <w:rPr>
          <w:b/>
        </w:rPr>
      </w:pPr>
      <w:r>
        <w:t>Из множества понятий «интеграция» наиболее близко мне определение опубликованное в журнале «Образование в современной школе» №2 за 2006 год в статье Шантиной «Интеграц</w:t>
      </w:r>
      <w:r>
        <w:t xml:space="preserve">ия как фактор развития учащихся в процессе обучения и воспитания»  на страницах 17 – 22: </w:t>
      </w:r>
    </w:p>
    <w:p w:rsidR="00E734FB" w:rsidRDefault="00BE52DB">
      <w:r>
        <w:t xml:space="preserve">    </w:t>
      </w:r>
      <w:r>
        <w:rPr>
          <w:i/>
        </w:rPr>
        <w:t>« Интеграция – важнейший фактор оптимизации процесса обучения, повышения его результативности, развития творческого потенциала учащихся, устранения перегрузки обр</w:t>
      </w:r>
      <w:r>
        <w:rPr>
          <w:i/>
        </w:rPr>
        <w:t xml:space="preserve">азовательного процесса. Она предусматривает: единство образовательных, развивающих и воспитывающих функций обучения; единство идейно-теоретического, научно-мировоззренческого содержания обучения, единство знаний, умений и навыков». </w:t>
      </w:r>
      <w:r>
        <w:t>На мой взгляд это опреде</w:t>
      </w:r>
      <w:r>
        <w:t>ление наиболее глубокое, и ,что не маловажно, педагогическое.</w:t>
      </w:r>
    </w:p>
    <w:p w:rsidR="00E734FB" w:rsidRDefault="00BE52DB">
      <w:pPr>
        <w:numPr>
          <w:ilvl w:val="0"/>
          <w:numId w:val="7"/>
        </w:numPr>
      </w:pPr>
      <w:r>
        <w:t>Из трех значений интеграции все могут быть актуальны для урока.</w:t>
      </w:r>
    </w:p>
    <w:p w:rsidR="00E734FB" w:rsidRDefault="00BE52DB">
      <w:pPr>
        <w:numPr>
          <w:ilvl w:val="0"/>
          <w:numId w:val="7"/>
        </w:numPr>
        <w:rPr>
          <w:i/>
        </w:rPr>
      </w:pPr>
      <w:r>
        <w:t>Тяжело спорить с преимуществами интеграции как средства обучения. Я с ними согласна полностью.</w:t>
      </w:r>
    </w:p>
    <w:p w:rsidR="00E734FB" w:rsidRDefault="00BE52DB">
      <w:pPr>
        <w:numPr>
          <w:ilvl w:val="0"/>
          <w:numId w:val="7"/>
        </w:numPr>
      </w:pPr>
      <w:r>
        <w:lastRenderedPageBreak/>
        <w:t>Соблюдены все три условия при котор</w:t>
      </w:r>
      <w:r>
        <w:t>ых процесс интеграции наиболее перспективен: ведь при интеграции технологии и изобразительного искусства в разделе «Интерьер жилого дома» в 6 классе используются близкие методы исследования, понятие «композиция» рассматривается  и в технологии и в ИЗО, инт</w:t>
      </w:r>
      <w:r>
        <w:t xml:space="preserve">егрированный урок строится на общих закономерностях и общей   теоретической концепции. </w:t>
      </w:r>
    </w:p>
    <w:p w:rsidR="00E734FB" w:rsidRDefault="00BE52DB">
      <w:pPr>
        <w:numPr>
          <w:ilvl w:val="0"/>
          <w:numId w:val="7"/>
        </w:numPr>
      </w:pPr>
      <w:r>
        <w:t>Рассматривая урок «Понятие о композиции в интерьере» раздела «Интерьер жилого дома» в 6 классе можно говорить как о горизонтальной, так и о вертикальной интеграции. В э</w:t>
      </w:r>
      <w:r>
        <w:t>том уроке интегрируются два предмета (горизонтальная), и имеет место переходящая из года в год тема «Дизайна помещения».</w:t>
      </w:r>
    </w:p>
    <w:p w:rsidR="00E734FB" w:rsidRDefault="00BE52DB">
      <w:pPr>
        <w:numPr>
          <w:ilvl w:val="0"/>
          <w:numId w:val="7"/>
        </w:numPr>
      </w:pPr>
      <w:r>
        <w:t>С преимуществами интегрированных уроков также тяжело спорить, как и с методикой интеграции в обучении. При грамотной подготовке учителя</w:t>
      </w:r>
      <w:r>
        <w:t xml:space="preserve"> и проведению интегрированного урока, возможно проявление всех вышеперечисленных преимуществ.</w:t>
      </w:r>
    </w:p>
    <w:p w:rsidR="00E734FB" w:rsidRDefault="00BE52DB">
      <w:pPr>
        <w:numPr>
          <w:ilvl w:val="0"/>
          <w:numId w:val="7"/>
        </w:numPr>
      </w:pPr>
      <w:r>
        <w:t xml:space="preserve">Отмечу, что говоря об особенностях межпредметной интеграции урока «Понятие о композиции в интерьере» я постаралась включить работу </w:t>
      </w:r>
      <w:r>
        <w:t>всех анализаторов – есть на что посмотреть, есть что послушать, есть что руками поделать.</w:t>
      </w:r>
    </w:p>
    <w:p w:rsidR="00E734FB" w:rsidRDefault="00BE52DB">
      <w:pPr>
        <w:numPr>
          <w:ilvl w:val="0"/>
          <w:numId w:val="7"/>
        </w:numPr>
      </w:pPr>
      <w:r>
        <w:t>Данный урок действительно отличается от обычного и логической взаимообусловленностью и компактностью, сжатостью учебного материала и большей информативностью, и емкос</w:t>
      </w:r>
      <w:r>
        <w:t>тью материала.</w:t>
      </w:r>
    </w:p>
    <w:p w:rsidR="00E734FB" w:rsidRDefault="00BE52DB">
      <w:pPr>
        <w:numPr>
          <w:ilvl w:val="0"/>
          <w:numId w:val="7"/>
        </w:numPr>
      </w:pPr>
      <w:r>
        <w:t xml:space="preserve">Говоря о требованиях к планированию, организации и проведению интегрированного урока, хотелось бы отметить, что к его проведению не было привлечено педагогов и специалистов изобразительного искусства, так как я являюсь бывшим учителем ИЗО и </w:t>
      </w:r>
      <w:r>
        <w:t>имею опыт проведения подобного рода интегрированных занятий.</w:t>
      </w:r>
    </w:p>
    <w:p w:rsidR="00E734FB" w:rsidRDefault="00BE52DB">
      <w:pPr>
        <w:numPr>
          <w:ilvl w:val="0"/>
          <w:numId w:val="7"/>
        </w:numPr>
      </w:pPr>
      <w:r>
        <w:t xml:space="preserve"> В разработанном интегрированном уроке технологии и изобразительного искусства «Понятие о композиции в интерьере» использовались объяснительно-наглядный, проблемный и частично-поисковый метод. А </w:t>
      </w:r>
      <w:r>
        <w:t>также: из словесных – демонстрация наглядных пособий; из словесных – беседа; из практических – упражнения по выполнению приемов, операций.</w:t>
      </w:r>
    </w:p>
    <w:p w:rsidR="00E734FB" w:rsidRDefault="00BE52DB">
      <w:pPr>
        <w:numPr>
          <w:ilvl w:val="0"/>
          <w:numId w:val="7"/>
        </w:numPr>
      </w:pPr>
      <w:r>
        <w:t xml:space="preserve">Основной формой организации интегрированного занятия является урок, в данном случае – урок приобретения новых знаний </w:t>
      </w:r>
      <w:r>
        <w:t>+ практикум, так как «Понятие композиции в интерьере» это первый урок открывающий четырехчасовой раздел «Интерьер жилого дома» в 6 классе.</w:t>
      </w:r>
    </w:p>
    <w:p w:rsidR="00E734FB" w:rsidRDefault="00BE52DB">
      <w:pPr>
        <w:numPr>
          <w:ilvl w:val="0"/>
          <w:numId w:val="7"/>
        </w:numPr>
      </w:pPr>
      <w:r>
        <w:t xml:space="preserve"> Планируя проведение интегрированного урока было учтено, что уроки технологии спаренные; урок готовился с точки  зрен</w:t>
      </w:r>
      <w:r>
        <w:t>ия безопасных условий работы учащихся (инструкция по технике безопасности к данному уроку и разделу прилагаются); учтена большая доля самостоятельности, свойственная урокам технологии.</w:t>
      </w:r>
    </w:p>
    <w:p w:rsidR="00E734FB" w:rsidRDefault="00BE52DB">
      <w:pPr>
        <w:numPr>
          <w:ilvl w:val="0"/>
          <w:numId w:val="7"/>
        </w:numPr>
      </w:pPr>
      <w:r>
        <w:lastRenderedPageBreak/>
        <w:t>На интегрированном уроке технологии и ИЗО «Понятие о композиции в интер</w:t>
      </w:r>
      <w:r>
        <w:t xml:space="preserve">ьере» были использованы групповая и индивидуальная формы организации деятельности учащихся. </w:t>
      </w:r>
    </w:p>
    <w:p w:rsidR="00E734FB" w:rsidRDefault="00BE52DB">
      <w:pPr>
        <w:numPr>
          <w:ilvl w:val="0"/>
          <w:numId w:val="7"/>
        </w:numPr>
      </w:pPr>
      <w:r>
        <w:t xml:space="preserve">В рамках раздела «Интерьер жилого дома» в 6 классе возможны интеграции со следующими школьными дисциплинами: изобразительным искусством, музыкой, химией, физикой, </w:t>
      </w:r>
      <w:r>
        <w:t>историей, информатикой.</w:t>
      </w:r>
    </w:p>
    <w:p w:rsidR="00E734FB" w:rsidRDefault="00BE52DB">
      <w:pPr>
        <w:numPr>
          <w:ilvl w:val="0"/>
          <w:numId w:val="7"/>
        </w:numPr>
      </w:pPr>
      <w:r>
        <w:t>Именно при интеграции технологии и ИЗО необходимо учитывать не только возрастные и психофизиологические качества, но и технические и художественные способности учащихся. Для более полного достижения поставленных целей урока можно во</w:t>
      </w:r>
      <w:r>
        <w:t>спользоваться различными формами коллективной или совместной деятельности.</w:t>
      </w:r>
    </w:p>
    <w:p w:rsidR="00E734FB" w:rsidRDefault="00BE52DB">
      <w:pPr>
        <w:numPr>
          <w:ilvl w:val="0"/>
          <w:numId w:val="7"/>
        </w:numPr>
      </w:pPr>
      <w:r>
        <w:t xml:space="preserve"> Ни один предмет в школе не дает таких широких практических навыков, которые готовили бы человека к жизни, как технология. </w:t>
      </w:r>
    </w:p>
    <w:p w:rsidR="00E734FB" w:rsidRDefault="00BE52DB">
      <w:pPr>
        <w:ind w:left="720"/>
      </w:pPr>
      <w:r>
        <w:t xml:space="preserve">  Без технологических знаний современный и будущий гражда</w:t>
      </w:r>
      <w:r>
        <w:t xml:space="preserve">нин России не способен ориентироваться в быстро развивающемся мире, определить в нем свое место, быть сознательным патриотом своей земли и работать на ее благо. </w:t>
      </w:r>
    </w:p>
    <w:p w:rsidR="00E734FB" w:rsidRDefault="00E734FB">
      <w:pPr>
        <w:ind w:left="720"/>
      </w:pPr>
    </w:p>
    <w:p w:rsidR="00E734FB" w:rsidRDefault="00E734FB">
      <w:pPr>
        <w:ind w:left="720"/>
      </w:pPr>
    </w:p>
    <w:p w:rsidR="00E734FB" w:rsidRDefault="00E734FB">
      <w:pPr>
        <w:ind w:left="720"/>
      </w:pPr>
    </w:p>
    <w:p w:rsidR="00E734FB" w:rsidRDefault="00E734FB">
      <w:pPr>
        <w:ind w:left="720"/>
      </w:pPr>
    </w:p>
    <w:p w:rsidR="00E734FB" w:rsidRDefault="00E734FB">
      <w:pPr>
        <w:ind w:left="720"/>
      </w:pPr>
    </w:p>
    <w:p w:rsidR="00E734FB" w:rsidRDefault="00BE52DB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Использование методики интегрированного урока технологии и изобразительного искусства в М</w:t>
      </w:r>
      <w:r>
        <w:rPr>
          <w:b/>
          <w:sz w:val="32"/>
        </w:rPr>
        <w:t>униципальном образовательном учрежденииНовоульяновская средняя общеобразовательная школа №1</w:t>
      </w:r>
    </w:p>
    <w:p w:rsidR="00E734FB" w:rsidRDefault="00BE52DB">
      <w:pPr>
        <w:outlineLvl w:val="0"/>
        <w:rPr>
          <w:b/>
        </w:rPr>
      </w:pPr>
      <w:r>
        <w:rPr>
          <w:b/>
        </w:rPr>
        <w:t>2.1. Роль и место учебного раздела «Интерьер жилого дома» 6 класс  в технологическом образовании школьников.</w:t>
      </w:r>
    </w:p>
    <w:p w:rsidR="00E734FB" w:rsidRDefault="00BE52DB">
      <w:pPr>
        <w:ind w:left="58" w:right="542" w:firstLine="77"/>
      </w:pPr>
      <w:r>
        <w:rPr>
          <w:b/>
        </w:rPr>
        <w:t xml:space="preserve"> </w:t>
      </w:r>
      <w:r>
        <w:t xml:space="preserve"> В соответствии с федеральным Базисным учебным планом </w:t>
      </w:r>
      <w:r>
        <w:t>(Приказ №1312 от 09.03.2004г.), Федеральным компонентом государственного  стандарта общего образования (Приказ №1089 от 05.03.2004г.),  в 6-м классе курс технологии изучается 2 часа в неделю (68 часов в год). Кафедрой трудового обучения УИПКПРО разработано</w:t>
      </w:r>
      <w:r>
        <w:t xml:space="preserve"> примерное распределение часов.</w:t>
      </w:r>
    </w:p>
    <w:p w:rsidR="00E734FB" w:rsidRDefault="00E734FB">
      <w:pPr>
        <w:ind w:left="58" w:right="542" w:firstLine="77"/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6"/>
        <w:gridCol w:w="2677"/>
      </w:tblGrid>
      <w:tr w:rsidR="00E734FB">
        <w:tc>
          <w:tcPr>
            <w:tcW w:w="9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  <w:jc w:val="center"/>
            </w:pPr>
            <w:r>
              <w:t>6 класс (2 вариант - девочки)</w:t>
            </w:r>
          </w:p>
        </w:tc>
      </w:tr>
      <w:tr w:rsidR="00E734FB"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jc w:val="center"/>
            </w:pPr>
            <w:r>
              <w:t>Модуль «Культура дома»; раздел: «Интерьер жилого дома»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К-во учебных часов</w:t>
            </w:r>
          </w:p>
        </w:tc>
      </w:tr>
      <w:tr w:rsidR="00E734FB"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1.ВВОДНОЕ  ЗАНЯТИЕ 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1</w:t>
            </w:r>
          </w:p>
        </w:tc>
      </w:tr>
      <w:tr w:rsidR="00E734FB">
        <w:trPr>
          <w:trHeight w:val="3316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2.Технология ведения дома                   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 2.1.  Кулинария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  <w:rPr>
                <w:b/>
                <w:i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2.2.  Интерьер жилого дома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 2.3.  Гигиена девушки. Косметика.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 2.4. Элементы материаловедения.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 2.5. Элементы машиноведения.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 2.6. Уход за одеждой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29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13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4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2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4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2</w:t>
            </w:r>
          </w:p>
        </w:tc>
      </w:tr>
      <w:tr w:rsidR="00E734FB">
        <w:trPr>
          <w:trHeight w:val="1315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  <w:rPr>
                <w:b/>
              </w:rPr>
            </w:pPr>
            <w:r>
              <w:rPr>
                <w:b/>
              </w:rPr>
              <w:t>3. Создание изделий из текстильных и поделочных материалов</w:t>
            </w: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3.1. Вышивка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22</w:t>
            </w:r>
          </w:p>
          <w:p w:rsidR="00E734FB" w:rsidRDefault="00E734FB">
            <w:pPr>
              <w:tabs>
                <w:tab w:val="center" w:pos="4677"/>
                <w:tab w:val="right" w:pos="9355"/>
              </w:tabs>
              <w:ind w:right="542"/>
            </w:pPr>
          </w:p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8</w:t>
            </w:r>
          </w:p>
        </w:tc>
      </w:tr>
      <w:tr w:rsidR="00E734FB">
        <w:trPr>
          <w:trHeight w:val="300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  <w:rPr>
                <w:b/>
              </w:rPr>
            </w:pPr>
            <w:r>
              <w:t xml:space="preserve">3.2. Проектирование  и изготовление </w:t>
            </w:r>
            <w:r>
              <w:t>конической юбки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14</w:t>
            </w:r>
          </w:p>
        </w:tc>
      </w:tr>
      <w:tr w:rsidR="00E734FB"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4. Проект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16</w:t>
            </w:r>
          </w:p>
        </w:tc>
      </w:tr>
      <w:tr w:rsidR="00E734FB"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 xml:space="preserve">Итого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center" w:pos="4677"/>
                <w:tab w:val="right" w:pos="9355"/>
              </w:tabs>
              <w:ind w:right="542"/>
            </w:pPr>
            <w:r>
              <w:t>68</w:t>
            </w:r>
          </w:p>
        </w:tc>
      </w:tr>
    </w:tbl>
    <w:p w:rsidR="00E734FB" w:rsidRDefault="00BE52DB">
      <w:pPr>
        <w:widowControl w:val="0"/>
        <w:numPr>
          <w:ilvl w:val="0"/>
          <w:numId w:val="8"/>
        </w:numPr>
        <w:ind w:right="542"/>
      </w:pPr>
      <w:r>
        <w:t xml:space="preserve">Атаулова О.В. Методические рекомендации по внедрению </w:t>
      </w:r>
    </w:p>
    <w:p w:rsidR="00E734FB" w:rsidRDefault="00BE52DB">
      <w:pPr>
        <w:widowControl w:val="0"/>
        <w:ind w:left="720" w:right="542"/>
      </w:pPr>
      <w:r>
        <w:t>стандарта общего образования по «Технологии». ИПКПРОУльяновск. 2004г. Стр. 37</w:t>
      </w:r>
    </w:p>
    <w:p w:rsidR="00E734FB" w:rsidRDefault="00E734FB">
      <w:pPr>
        <w:rPr>
          <w:sz w:val="24"/>
        </w:rPr>
      </w:pPr>
    </w:p>
    <w:p w:rsidR="00E734FB" w:rsidRDefault="00E734FB">
      <w:pPr>
        <w:jc w:val="both"/>
        <w:rPr>
          <w:b/>
          <w:sz w:val="24"/>
        </w:rPr>
      </w:pPr>
    </w:p>
    <w:p w:rsidR="00E734FB" w:rsidRDefault="00BE52DB">
      <w:pPr>
        <w:rPr>
          <w:b/>
        </w:rPr>
      </w:pPr>
      <w:r>
        <w:rPr>
          <w:b/>
        </w:rPr>
        <w:t xml:space="preserve">2.3. План-конспект интегрированного урока «Понятие о композиции в интерьере» </w:t>
      </w:r>
      <w:r>
        <w:rPr>
          <w:b/>
        </w:rPr>
        <w:t>из раздела «Интерьер жилого дома» в 6 классе.</w:t>
      </w:r>
    </w:p>
    <w:p w:rsidR="00E734FB" w:rsidRDefault="00BE52DB">
      <w:pPr>
        <w:rPr>
          <w:b/>
        </w:rPr>
      </w:pPr>
      <w:r>
        <w:rPr>
          <w:b/>
        </w:rPr>
        <w:t xml:space="preserve"> </w:t>
      </w:r>
    </w:p>
    <w:p w:rsidR="00E734FB" w:rsidRDefault="00BE52DB">
      <w:pPr>
        <w:rPr>
          <w:b/>
        </w:rPr>
      </w:pPr>
      <w:r>
        <w:rPr>
          <w:b/>
        </w:rPr>
        <w:t>Цели урока:</w:t>
      </w:r>
    </w:p>
    <w:p w:rsidR="00E734FB" w:rsidRDefault="00BE52DB">
      <w:r>
        <w:rPr>
          <w:b/>
        </w:rPr>
        <w:t>Образовательные цели:</w:t>
      </w:r>
      <w:r>
        <w:rPr>
          <w:b/>
        </w:rPr>
        <w:br/>
      </w:r>
      <w:r>
        <w:t>1.1. Способствовать формированию и развитию умений и навыков в подборе отделки комнаты обоями, тканями, расстановки мебели  в едином композиционном решении.</w:t>
      </w:r>
      <w:r>
        <w:br/>
        <w:t>1.2. Способствова</w:t>
      </w:r>
      <w:r>
        <w:t>ть запоминанию основной терминологии, применяемой при разработке интерьера жилого дома.</w:t>
      </w:r>
      <w:r>
        <w:br/>
      </w:r>
      <w:r>
        <w:rPr>
          <w:b/>
        </w:rPr>
        <w:t> 2. Развивающие цели:</w:t>
      </w:r>
      <w:r>
        <w:rPr>
          <w:b/>
        </w:rPr>
        <w:br/>
      </w:r>
      <w:r>
        <w:t>2.1. Способствовать развитию речи учащихся (обогащение и усложнение словарного запаса, её выразительности и оттенков).</w:t>
      </w:r>
      <w:r>
        <w:br/>
        <w:t>2.2. Способствовать овладен</w:t>
      </w:r>
      <w:r>
        <w:t>ию основными способами мыслительной деятельности учащихся (учить анализировать, выделять главное, сравнивать, строить аналогии, обогащать и систематизировать, ставить и решать проблемы).</w:t>
      </w:r>
      <w:r>
        <w:br/>
        <w:t xml:space="preserve">2.3. Способствовать развитию сенсорной и двигательной сферы учащихся </w:t>
      </w:r>
      <w:r>
        <w:t>(ориентировки в пространстве, тонкости различения цвета, света, формы, овладение моторикой мелких мышц рук).</w:t>
      </w:r>
      <w:r>
        <w:br/>
        <w:t xml:space="preserve">2.4. Способствовать формированию и развитию познавательного интереса </w:t>
      </w:r>
      <w:r>
        <w:lastRenderedPageBreak/>
        <w:t>учащихся к предмету.</w:t>
      </w:r>
      <w:r>
        <w:br/>
        <w:t>2.5. Способствовать формированию и развитию самостоятельн</w:t>
      </w:r>
      <w:r>
        <w:t>ости учащихся.</w:t>
      </w:r>
    </w:p>
    <w:p w:rsidR="00E734FB" w:rsidRDefault="00BE52DB">
      <w:r>
        <w:rPr>
          <w:b/>
        </w:rPr>
        <w:t>2.</w:t>
      </w:r>
      <w:r>
        <w:t>6.  Развивать потенциал учащихся, побуждать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  <w:r>
        <w:br/>
      </w:r>
      <w:r>
        <w:rPr>
          <w:b/>
        </w:rPr>
        <w:t> 3. Воспитательные цели:</w:t>
      </w:r>
      <w:r>
        <w:rPr>
          <w:b/>
        </w:rPr>
        <w:br/>
      </w:r>
      <w:r>
        <w:t xml:space="preserve">3.1. </w:t>
      </w:r>
      <w:r>
        <w:t>Способствовать формированию и развитию эстетических, экологических, экономических качеств личности.</w:t>
      </w:r>
      <w:r>
        <w:br/>
        <w:t>3.2. Способствовать воспитанию правильного отношения к общечеловеческим ценностям.</w:t>
      </w:r>
      <w:r>
        <w:br/>
        <w:t> </w:t>
      </w:r>
      <w:r>
        <w:rPr>
          <w:b/>
        </w:rPr>
        <w:t>4. Профориентационные цели:</w:t>
      </w:r>
      <w:r>
        <w:rPr>
          <w:b/>
        </w:rPr>
        <w:br/>
      </w:r>
      <w:r>
        <w:t>4.1. Обобщить у учащихся знания в сферах тру</w:t>
      </w:r>
      <w:r>
        <w:t>довой деятельности профессии дизайнера интерьера.</w:t>
      </w:r>
      <w:r>
        <w:br/>
        <w:t xml:space="preserve">4.2. Воспитывать уважение к работающему человеку. </w:t>
      </w:r>
    </w:p>
    <w:p w:rsidR="00E734FB" w:rsidRDefault="00BE52DB">
      <w:r>
        <w:t>4.3. Сформировать представление о профессии дизайнера интерьера.</w:t>
      </w:r>
    </w:p>
    <w:p w:rsidR="00E734FB" w:rsidRDefault="00BE52DB">
      <w:r>
        <w:rPr>
          <w:b/>
        </w:rPr>
        <w:t>Оснащение урока</w:t>
      </w:r>
      <w:r>
        <w:t>:  кабинет трудового обучения,  инструкции по технике безопасности при рабо</w:t>
      </w:r>
      <w:r>
        <w:t>те с ножницами; материалы  и приспособления,  ноутбук, мультимедийный проектор. Дидактическое обеспечение:- учебник; рабочая тетрадь;- дополнительная литература (книги, журналы по интерьеру); учебно-технологическая документация: образцы объектов труда;  ма</w:t>
      </w:r>
      <w:r>
        <w:t>териалы для контроля знаний учащихся: вопросы для фронтального опроса; мультимедийный диск с презентацией «Понятие композиции в интерьере жилого дома».</w:t>
      </w:r>
    </w:p>
    <w:p w:rsidR="00E734FB" w:rsidRDefault="00BE52DB">
      <w:r>
        <w:rPr>
          <w:b/>
        </w:rPr>
        <w:t xml:space="preserve">Тип урока: </w:t>
      </w:r>
      <w:r>
        <w:t>изучения и первичного закрепления новых знаний.</w:t>
      </w:r>
    </w:p>
    <w:p w:rsidR="00E734FB" w:rsidRDefault="00BE52DB">
      <w:r>
        <w:rPr>
          <w:b/>
        </w:rPr>
        <w:t>Вид урока:</w:t>
      </w:r>
      <w:r>
        <w:t xml:space="preserve"> урок-практикум.</w:t>
      </w:r>
    </w:p>
    <w:p w:rsidR="00E734FB" w:rsidRDefault="00BE52DB">
      <w:pPr>
        <w:ind w:left="1080"/>
        <w:jc w:val="center"/>
      </w:pPr>
      <w:r>
        <w:rPr>
          <w:b/>
        </w:rPr>
        <w:t>План урока: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434"/>
        <w:gridCol w:w="2215"/>
        <w:gridCol w:w="3137"/>
      </w:tblGrid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№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Структурные элементы урока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Методы обучения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Формы деятельности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Целеполагание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Словесный, наглядный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Фронтальная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Актуализация знаний учащихся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Словесный, наглядный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Групповая, индивидуализированная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Словесный, наглядный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Фронтальная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Закрепление знаний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Словесный, с опорой на наглядность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Групповая, индивидуализированная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Практическая работа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Словесный, самостоятельная работа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Фронтальная, индивидуализированная</w:t>
            </w:r>
          </w:p>
        </w:tc>
      </w:tr>
      <w:tr w:rsidR="00E734FB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Домашнее задание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Словесный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Фронтальная</w:t>
            </w:r>
          </w:p>
        </w:tc>
      </w:tr>
      <w:tr w:rsidR="00E734FB">
        <w:trPr>
          <w:trHeight w:val="59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lastRenderedPageBreak/>
              <w:t>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Подведение итогов</w:t>
            </w:r>
            <w:r>
              <w:t xml:space="preserve"> урока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Анализ и оценка успешности и достижений целей урока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Фронтальная</w:t>
            </w:r>
          </w:p>
        </w:tc>
      </w:tr>
    </w:tbl>
    <w:p w:rsidR="00E734FB" w:rsidRDefault="00E734FB">
      <w:pPr>
        <w:ind w:left="1080"/>
        <w:jc w:val="center"/>
      </w:pPr>
    </w:p>
    <w:p w:rsidR="00E734FB" w:rsidRDefault="00BE52DB">
      <w:pPr>
        <w:ind w:left="1080"/>
        <w:jc w:val="center"/>
        <w:rPr>
          <w:b/>
          <w:sz w:val="32"/>
        </w:rPr>
      </w:pPr>
      <w:r>
        <w:rPr>
          <w:b/>
          <w:sz w:val="32"/>
        </w:rPr>
        <w:t>Технологическая карта урока:</w:t>
      </w:r>
    </w:p>
    <w:p w:rsidR="00E734FB" w:rsidRDefault="00BE52DB">
      <w:pPr>
        <w:numPr>
          <w:ilvl w:val="0"/>
          <w:numId w:val="9"/>
        </w:numPr>
        <w:rPr>
          <w:b/>
        </w:rPr>
      </w:pPr>
      <w:r>
        <w:rPr>
          <w:b/>
        </w:rPr>
        <w:t>Организационный момент:</w:t>
      </w:r>
    </w:p>
    <w:p w:rsidR="00E734FB" w:rsidRDefault="00BE52DB">
      <w:pPr>
        <w:numPr>
          <w:ilvl w:val="1"/>
          <w:numId w:val="9"/>
        </w:numPr>
      </w:pPr>
      <w:r>
        <w:t>Приветствие.</w:t>
      </w:r>
    </w:p>
    <w:p w:rsidR="00E734FB" w:rsidRDefault="00BE52DB">
      <w:pPr>
        <w:numPr>
          <w:ilvl w:val="1"/>
          <w:numId w:val="9"/>
        </w:numPr>
      </w:pPr>
      <w:r>
        <w:t>Проверка явки учащихся.</w:t>
      </w:r>
    </w:p>
    <w:p w:rsidR="00E734FB" w:rsidRDefault="00BE52DB">
      <w:pPr>
        <w:numPr>
          <w:ilvl w:val="1"/>
          <w:numId w:val="9"/>
        </w:numPr>
      </w:pPr>
      <w:r>
        <w:t>Заполнение учителем классного журнала.</w:t>
      </w:r>
    </w:p>
    <w:p w:rsidR="00E734FB" w:rsidRDefault="00BE52DB">
      <w:pPr>
        <w:numPr>
          <w:ilvl w:val="1"/>
          <w:numId w:val="9"/>
        </w:numPr>
      </w:pPr>
      <w:r>
        <w:t>Проверка готовности учащихся к уроку.</w:t>
      </w:r>
    </w:p>
    <w:p w:rsidR="00E734FB" w:rsidRDefault="00BE52DB">
      <w:pPr>
        <w:numPr>
          <w:ilvl w:val="1"/>
          <w:numId w:val="9"/>
        </w:numPr>
      </w:pPr>
      <w:r>
        <w:t>Настрой учащихся</w:t>
      </w:r>
      <w:r>
        <w:t xml:space="preserve"> на работу.</w:t>
      </w:r>
    </w:p>
    <w:p w:rsidR="00E734FB" w:rsidRDefault="00BE52DB">
      <w:pPr>
        <w:numPr>
          <w:ilvl w:val="1"/>
          <w:numId w:val="9"/>
        </w:numPr>
      </w:pPr>
      <w:r>
        <w:t>Доведение до учащихся плана урока.</w:t>
      </w:r>
    </w:p>
    <w:p w:rsidR="00E734FB" w:rsidRDefault="00BE52DB">
      <w:pPr>
        <w:numPr>
          <w:ilvl w:val="0"/>
          <w:numId w:val="9"/>
        </w:numPr>
      </w:pPr>
      <w:r>
        <w:rPr>
          <w:b/>
        </w:rPr>
        <w:t>Проверка выполнения учащимися домашнего задания.</w:t>
      </w:r>
    </w:p>
    <w:p w:rsidR="00E734FB" w:rsidRDefault="00BE52DB">
      <w:pPr>
        <w:ind w:left="1080"/>
      </w:pPr>
      <w:r>
        <w:rPr>
          <w:b/>
        </w:rPr>
        <w:t xml:space="preserve"> Приложение № 1</w:t>
      </w:r>
      <w:r>
        <w:t>.</w:t>
      </w:r>
    </w:p>
    <w:p w:rsidR="00E734FB" w:rsidRDefault="00BE52DB">
      <w:pPr>
        <w:rPr>
          <w:i/>
        </w:rPr>
      </w:pPr>
      <w:r>
        <w:rPr>
          <w:i/>
        </w:rPr>
        <w:t>Домашнее задание к этому уроку:</w:t>
      </w:r>
    </w:p>
    <w:p w:rsidR="00E734FB" w:rsidRDefault="00BE52DB">
      <w:r>
        <w:rPr>
          <w:b/>
          <w:i/>
        </w:rPr>
        <w:t xml:space="preserve"> 1 уровень</w:t>
      </w:r>
      <w:r>
        <w:t>: устно описать свою комнату;</w:t>
      </w:r>
    </w:p>
    <w:p w:rsidR="00E734FB" w:rsidRDefault="00BE52DB">
      <w:r>
        <w:rPr>
          <w:b/>
          <w:i/>
        </w:rPr>
        <w:t>2 уровень</w:t>
      </w:r>
      <w:r>
        <w:t>: составить рассказ о своем доме, с точки зрения интерьера.</w:t>
      </w:r>
    </w:p>
    <w:p w:rsidR="00E734FB" w:rsidRDefault="00BE52DB">
      <w:r>
        <w:rPr>
          <w:b/>
          <w:i/>
        </w:rPr>
        <w:t xml:space="preserve">3 </w:t>
      </w:r>
      <w:r>
        <w:rPr>
          <w:b/>
          <w:i/>
        </w:rPr>
        <w:t>уровень</w:t>
      </w:r>
      <w:r>
        <w:t>: письменно составить описание своей комнаты (квартиры) по вопросам.</w:t>
      </w:r>
    </w:p>
    <w:p w:rsidR="00E734FB" w:rsidRDefault="00BE52DB">
      <w:r>
        <w:rPr>
          <w:b/>
          <w:i/>
        </w:rPr>
        <w:t>4 уровень</w:t>
      </w:r>
      <w:r>
        <w:t>: письменно описать свою комнату (квартиру), с возможными изменениями в интерьере.</w:t>
      </w:r>
    </w:p>
    <w:p w:rsidR="00E734FB" w:rsidRDefault="00BE52DB">
      <w:pPr>
        <w:rPr>
          <w:b/>
          <w:i/>
        </w:rPr>
      </w:pPr>
      <w:r>
        <w:rPr>
          <w:b/>
          <w:i/>
        </w:rPr>
        <w:t xml:space="preserve">1 и 2 уровень – устный опрос. </w:t>
      </w:r>
    </w:p>
    <w:p w:rsidR="00E734FB" w:rsidRDefault="00BE52DB">
      <w:r>
        <w:t>3 и 4 уровень по инструкционным картам.</w:t>
      </w:r>
    </w:p>
    <w:p w:rsidR="00E734FB" w:rsidRDefault="00BE52DB">
      <w:pPr>
        <w:rPr>
          <w:b/>
          <w:i/>
        </w:rPr>
      </w:pPr>
      <w:r>
        <w:rPr>
          <w:b/>
          <w:i/>
        </w:rPr>
        <w:t>Инструкционная ка</w:t>
      </w:r>
      <w:r>
        <w:rPr>
          <w:b/>
          <w:i/>
        </w:rPr>
        <w:t>рта домашнего задания 3-го уровня сложности: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Вопросы домашнего задания 3-го уровня сложности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0"/>
              </w:numPr>
            </w:pPr>
            <w:r>
              <w:t>Приблизительная площадь вашей комнаты (квартиры)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0"/>
              </w:numPr>
            </w:pPr>
            <w:r>
              <w:t>На какую сторону света выходит окно (окна) вашей комнаты?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0"/>
              </w:numPr>
            </w:pPr>
            <w:r>
              <w:t>Какого цвета стены в вашей комнате (квартиры)?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0"/>
              </w:numPr>
            </w:pPr>
            <w:r>
              <w:t>Опишите цвет и расположение мебели в вашей комнате (квартире).</w:t>
            </w:r>
          </w:p>
        </w:tc>
      </w:tr>
    </w:tbl>
    <w:p w:rsidR="00E734FB" w:rsidRDefault="00E734FB"/>
    <w:p w:rsidR="00E734FB" w:rsidRDefault="00BE52DB">
      <w:pPr>
        <w:rPr>
          <w:b/>
          <w:i/>
        </w:rPr>
      </w:pPr>
      <w:r>
        <w:rPr>
          <w:b/>
          <w:i/>
        </w:rPr>
        <w:t>Инструкционная карта домашнего задания 4-го (повышенного) уровня сложности: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jc w:val="center"/>
            </w:pPr>
            <w:r>
              <w:t>Вопросы домашнего задания 4-го уровня сложности: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>Приблизительная площадь вашей комнаты.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>На какую сторону света вы</w:t>
            </w:r>
            <w:r>
              <w:t>ходит окно вашей комнаты?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>Какого цвета стены в вашей комнате?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>Опишите цвет и расположение мебели в вашей комнате.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 xml:space="preserve"> Хотели бы вы изменить в комнате а) цвет стен; б) цвет и дизайн мебели;  в)другое?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>Почему бы вы хотели это сделать?</w:t>
            </w:r>
          </w:p>
        </w:tc>
      </w:tr>
      <w:tr w:rsidR="00E734FB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1"/>
              </w:numPr>
            </w:pPr>
            <w:r>
              <w:t xml:space="preserve">Что мешает вам </w:t>
            </w:r>
            <w:r>
              <w:t>реализовать ваши желания?</w:t>
            </w:r>
          </w:p>
        </w:tc>
      </w:tr>
    </w:tbl>
    <w:p w:rsidR="00E734FB" w:rsidRDefault="00E734FB"/>
    <w:p w:rsidR="00E734FB" w:rsidRDefault="00E734FB">
      <w:pPr>
        <w:rPr>
          <w:b/>
          <w:i/>
        </w:rPr>
      </w:pPr>
    </w:p>
    <w:p w:rsidR="00E734FB" w:rsidRDefault="00BE52DB">
      <w:pPr>
        <w:numPr>
          <w:ilvl w:val="0"/>
          <w:numId w:val="9"/>
        </w:numPr>
        <w:rPr>
          <w:b/>
        </w:rPr>
      </w:pPr>
      <w:r>
        <w:rPr>
          <w:b/>
        </w:rPr>
        <w:t>Актуализация знаний учащихся по технологии 5 класс.</w:t>
      </w:r>
    </w:p>
    <w:p w:rsidR="00E734FB" w:rsidRDefault="00BE52DB">
      <w:pPr>
        <w:rPr>
          <w:b/>
        </w:rPr>
      </w:pPr>
      <w:r>
        <w:rPr>
          <w:b/>
        </w:rPr>
        <w:t>Приложение №2.</w:t>
      </w:r>
    </w:p>
    <w:p w:rsidR="00E734FB" w:rsidRDefault="00BE52DB">
      <w:r>
        <w:t>Методы обучения – словесный (дом, домоводство, пословицы о труде);</w:t>
      </w:r>
    </w:p>
    <w:p w:rsidR="00E734FB" w:rsidRDefault="00BE52DB">
      <w:r>
        <w:rPr>
          <w:i/>
        </w:rPr>
        <w:t>Инструкционная карта</w:t>
      </w:r>
      <w:r>
        <w:t>: практическая, индивидуальная .</w:t>
      </w:r>
    </w:p>
    <w:p w:rsidR="00E734FB" w:rsidRDefault="00BE52DB">
      <w:pPr>
        <w:jc w:val="center"/>
        <w:rPr>
          <w:i/>
        </w:rPr>
      </w:pPr>
      <w:r>
        <w:rPr>
          <w:i/>
        </w:rPr>
        <w:t>1.Напишите, что такое «интерьер».</w:t>
      </w:r>
    </w:p>
    <w:p w:rsidR="00E734FB" w:rsidRDefault="00BE52DB">
      <w:pPr>
        <w:jc w:val="center"/>
      </w:pPr>
      <w:r>
        <w:rPr>
          <w:i/>
        </w:rPr>
        <w:t xml:space="preserve">2. </w:t>
      </w:r>
      <w:r>
        <w:rPr>
          <w:i/>
        </w:rPr>
        <w:t>Соедините понятие основных качеств интерьера с их определением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6852"/>
      </w:tblGrid>
      <w:tr w:rsidR="00E734FB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1. Интерьер: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 xml:space="preserve">1. </w:t>
            </w:r>
          </w:p>
          <w:p w:rsidR="00E734FB" w:rsidRDefault="00E734FB"/>
        </w:tc>
      </w:tr>
      <w:tr w:rsidR="00E734FB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2.Функциональность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 xml:space="preserve">– совокупность таких качеств, которые учитываются при строительстве: звукоизоляции, воздухообмене, теплоизоляционных качествах, в работе санитарно- </w:t>
            </w:r>
            <w:r>
              <w:t>гигиенического оборудования.</w:t>
            </w:r>
          </w:p>
        </w:tc>
      </w:tr>
      <w:tr w:rsidR="00E734FB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3.Эстетичность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- способствует нормальным условиям проживания. У каждого помещения квартиры есть свое назначение (функция): спальня, кухня, гостиная, столовая, детская, прихожая</w:t>
            </w:r>
          </w:p>
        </w:tc>
      </w:tr>
      <w:tr w:rsidR="00E734FB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4.Гигиеничность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– расположении предметов интерье</w:t>
            </w:r>
            <w:r>
              <w:t>ра в пространстве, их соотношение друг другу, отделка поверхностей, цветовое и световое оформление , формы и характер оборудования, декоративное убранство, озеленение.</w:t>
            </w:r>
          </w:p>
        </w:tc>
      </w:tr>
      <w:tr w:rsidR="00E734FB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</w:tr>
    </w:tbl>
    <w:p w:rsidR="00E734FB" w:rsidRDefault="00E734FB"/>
    <w:p w:rsidR="00E734FB" w:rsidRDefault="00BE52DB">
      <w:pPr>
        <w:numPr>
          <w:ilvl w:val="0"/>
          <w:numId w:val="9"/>
        </w:numPr>
        <w:rPr>
          <w:b/>
        </w:rPr>
      </w:pPr>
      <w:r>
        <w:rPr>
          <w:b/>
        </w:rPr>
        <w:t>Изложение нового материла:</w:t>
      </w:r>
    </w:p>
    <w:p w:rsidR="00E734FB" w:rsidRDefault="00BE52DB">
      <w:pPr>
        <w:rPr>
          <w:b/>
        </w:rPr>
      </w:pPr>
      <w:r>
        <w:rPr>
          <w:b/>
        </w:rPr>
        <w:t>Приложение №3.</w:t>
      </w:r>
    </w:p>
    <w:p w:rsidR="00E734FB" w:rsidRDefault="00BE52DB">
      <w:r>
        <w:t>Методы обучения: словесный, наглядный.</w:t>
      </w:r>
    </w:p>
    <w:p w:rsidR="00E734FB" w:rsidRDefault="00BE52DB">
      <w:r>
        <w:t>Форма организации – фронтальная.</w:t>
      </w:r>
    </w:p>
    <w:p w:rsidR="00E734FB" w:rsidRDefault="00BE52DB">
      <w:r>
        <w:t>Средства обучения: слайд-лекция. Понятие композиции в интерьере. Стили  в архитектуре.</w:t>
      </w:r>
    </w:p>
    <w:p w:rsidR="00E734FB" w:rsidRDefault="00BE52DB">
      <w:pPr>
        <w:numPr>
          <w:ilvl w:val="0"/>
          <w:numId w:val="9"/>
        </w:numPr>
        <w:rPr>
          <w:b/>
        </w:rPr>
      </w:pPr>
      <w:r>
        <w:rPr>
          <w:b/>
        </w:rPr>
        <w:t>Актуализация знаний учащихся по изобразительному искусству за 5 класс.</w:t>
      </w:r>
    </w:p>
    <w:p w:rsidR="00E734FB" w:rsidRDefault="00BE52DB">
      <w:pPr>
        <w:ind w:left="360"/>
        <w:rPr>
          <w:b/>
        </w:rPr>
      </w:pPr>
      <w:r>
        <w:rPr>
          <w:b/>
        </w:rPr>
        <w:t>Приложение №4.</w:t>
      </w:r>
    </w:p>
    <w:p w:rsidR="00E734FB" w:rsidRDefault="00BE52DB">
      <w:pPr>
        <w:ind w:left="360"/>
      </w:pPr>
      <w:r>
        <w:t>Методы обучения: словесный, наглядный, практически</w:t>
      </w:r>
      <w:r>
        <w:t>й.</w:t>
      </w:r>
    </w:p>
    <w:p w:rsidR="00E734FB" w:rsidRDefault="00BE52DB">
      <w:pPr>
        <w:ind w:left="360"/>
      </w:pPr>
      <w:r>
        <w:t>Средства обучения: слайд-лекция. Цветовой круг. Чистые основные цвета. Смешенные цвета. Ахроматические и хроматические цвета.</w:t>
      </w:r>
    </w:p>
    <w:p w:rsidR="00E734FB" w:rsidRDefault="00BE52DB">
      <w:pPr>
        <w:ind w:left="360"/>
        <w:rPr>
          <w:i/>
        </w:rPr>
      </w:pPr>
      <w:r>
        <w:rPr>
          <w:i/>
        </w:rPr>
        <w:t>Индивидуальные карточки с заданиями:</w:t>
      </w:r>
    </w:p>
    <w:p w:rsidR="00E734FB" w:rsidRDefault="00BE52DB">
      <w:pPr>
        <w:ind w:left="360"/>
        <w:jc w:val="center"/>
        <w:rPr>
          <w:i/>
        </w:rPr>
      </w:pPr>
      <w:r>
        <w:rPr>
          <w:i/>
        </w:rPr>
        <w:t>Подберите верные характеристики: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4622"/>
      </w:tblGrid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Синий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Хроматические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Красный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Ахроматические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Черный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Смешенные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Оранжевый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Чистые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Серый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Основные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Фиолетовый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Составные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Желтый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Теплые</w:t>
            </w:r>
          </w:p>
        </w:tc>
      </w:tr>
      <w:tr w:rsidR="00E734FB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lastRenderedPageBreak/>
              <w:t>Серый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r>
              <w:t>Холодные</w:t>
            </w:r>
          </w:p>
        </w:tc>
      </w:tr>
    </w:tbl>
    <w:p w:rsidR="00E734FB" w:rsidRDefault="00E734FB">
      <w:pPr>
        <w:ind w:left="360"/>
      </w:pPr>
    </w:p>
    <w:p w:rsidR="00E734FB" w:rsidRDefault="00BE52DB">
      <w:pPr>
        <w:numPr>
          <w:ilvl w:val="0"/>
          <w:numId w:val="9"/>
        </w:numPr>
        <w:rPr>
          <w:b/>
        </w:rPr>
      </w:pPr>
      <w:r>
        <w:rPr>
          <w:b/>
        </w:rPr>
        <w:t xml:space="preserve">Изучение нового материала. </w:t>
      </w:r>
    </w:p>
    <w:p w:rsidR="00E734FB" w:rsidRDefault="00BE52DB">
      <w:pPr>
        <w:ind w:left="360"/>
      </w:pPr>
      <w:r>
        <w:t>Методы обучения: наглядный, словесный.</w:t>
      </w:r>
    </w:p>
    <w:p w:rsidR="00E734FB" w:rsidRDefault="00BE52DB">
      <w:pPr>
        <w:ind w:left="360"/>
      </w:pPr>
      <w:r>
        <w:t>Средство обучения: слайд-лекция. Требования к оформлению интерьера.</w:t>
      </w:r>
    </w:p>
    <w:p w:rsidR="00E734FB" w:rsidRDefault="00BE52DB">
      <w:pPr>
        <w:numPr>
          <w:ilvl w:val="0"/>
          <w:numId w:val="9"/>
        </w:numPr>
        <w:tabs>
          <w:tab w:val="left" w:pos="1290"/>
        </w:tabs>
        <w:rPr>
          <w:b/>
        </w:rPr>
      </w:pPr>
      <w:r>
        <w:rPr>
          <w:b/>
        </w:rPr>
        <w:t xml:space="preserve">Закрепление нового </w:t>
      </w:r>
      <w:r>
        <w:rPr>
          <w:b/>
        </w:rPr>
        <w:t>материала.</w:t>
      </w:r>
    </w:p>
    <w:p w:rsidR="00E734FB" w:rsidRDefault="00BE52DB">
      <w:pPr>
        <w:tabs>
          <w:tab w:val="left" w:pos="1290"/>
        </w:tabs>
        <w:ind w:left="360"/>
        <w:rPr>
          <w:b/>
        </w:rPr>
      </w:pPr>
      <w:r>
        <w:rPr>
          <w:b/>
        </w:rPr>
        <w:t>Приложение №5.</w:t>
      </w:r>
    </w:p>
    <w:p w:rsidR="00E734FB" w:rsidRDefault="00BE52DB">
      <w:pPr>
        <w:tabs>
          <w:tab w:val="left" w:pos="1290"/>
        </w:tabs>
        <w:ind w:left="360"/>
      </w:pPr>
      <w:r>
        <w:t xml:space="preserve">Методы обучения: практический, наглядный. </w:t>
      </w:r>
    </w:p>
    <w:p w:rsidR="00E734FB" w:rsidRDefault="00BE52DB">
      <w:pPr>
        <w:tabs>
          <w:tab w:val="left" w:pos="1290"/>
        </w:tabs>
        <w:ind w:left="360"/>
      </w:pPr>
      <w:r>
        <w:t>Средства обучения: карточки с заданиями, слайд-лекция (контроль).</w:t>
      </w:r>
    </w:p>
    <w:p w:rsidR="00E734FB" w:rsidRDefault="00BE52DB">
      <w:pPr>
        <w:tabs>
          <w:tab w:val="left" w:pos="1290"/>
        </w:tabs>
        <w:ind w:left="360"/>
        <w:jc w:val="center"/>
        <w:rPr>
          <w:i/>
        </w:rPr>
      </w:pPr>
      <w:r>
        <w:rPr>
          <w:i/>
        </w:rPr>
        <w:t>Задания для закрепления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6"/>
        <w:gridCol w:w="4465"/>
      </w:tblGrid>
      <w:tr w:rsidR="00E734FB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2"/>
              </w:numPr>
              <w:tabs>
                <w:tab w:val="left" w:pos="1290"/>
              </w:tabs>
            </w:pPr>
            <w:r>
              <w:t>Что такое ИНТЕРЬЕР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1.</w:t>
            </w:r>
          </w:p>
        </w:tc>
      </w:tr>
      <w:tr w:rsidR="00E734FB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numPr>
                <w:ilvl w:val="0"/>
                <w:numId w:val="12"/>
              </w:numPr>
              <w:tabs>
                <w:tab w:val="left" w:pos="1290"/>
              </w:tabs>
            </w:pPr>
            <w:r>
              <w:t>Что такое КОМПОЗИЦИЯ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2.</w:t>
            </w:r>
          </w:p>
        </w:tc>
      </w:tr>
      <w:tr w:rsidR="00E734FB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  <w:ind w:left="1080"/>
              <w:jc w:val="right"/>
              <w:rPr>
                <w:sz w:val="32"/>
              </w:rPr>
            </w:pPr>
            <w:r>
              <w:rPr>
                <w:sz w:val="32"/>
              </w:rPr>
              <w:t>Определите по фото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  <w:rPr>
                <w:sz w:val="32"/>
              </w:rPr>
            </w:pPr>
            <w:r>
              <w:rPr>
                <w:sz w:val="32"/>
              </w:rPr>
              <w:t>архитектурный стиль:</w:t>
            </w:r>
          </w:p>
        </w:tc>
      </w:tr>
      <w:tr w:rsidR="00E734FB"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Фотография архитектурного стиля: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Название архитектурного стиля:</w:t>
            </w:r>
          </w:p>
        </w:tc>
      </w:tr>
      <w:tr w:rsidR="00E734FB"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rPr>
                <w:noProof/>
              </w:rPr>
              <w:drawing>
                <wp:inline distT="0" distB="0" distL="0" distR="0">
                  <wp:extent cx="2857500" cy="2105025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5750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Классицизм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Барокко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Готика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Хай-тек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Кантри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Минимализм</w:t>
            </w:r>
          </w:p>
        </w:tc>
      </w:tr>
      <w:tr w:rsidR="00E734FB"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/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1290"/>
              </w:tabs>
            </w:pPr>
            <w:r>
              <w:t>Античный стиль</w:t>
            </w:r>
          </w:p>
        </w:tc>
      </w:tr>
    </w:tbl>
    <w:p w:rsidR="00E734FB" w:rsidRDefault="00E734FB">
      <w:pPr>
        <w:tabs>
          <w:tab w:val="left" w:pos="1290"/>
        </w:tabs>
        <w:ind w:left="360"/>
      </w:pPr>
    </w:p>
    <w:p w:rsidR="00E734FB" w:rsidRDefault="00BE52DB">
      <w:pPr>
        <w:numPr>
          <w:ilvl w:val="0"/>
          <w:numId w:val="9"/>
        </w:numPr>
        <w:tabs>
          <w:tab w:val="left" w:pos="1290"/>
        </w:tabs>
        <w:rPr>
          <w:b/>
        </w:rPr>
      </w:pPr>
      <w:r>
        <w:rPr>
          <w:b/>
        </w:rPr>
        <w:t>Физкультминутка:</w:t>
      </w:r>
    </w:p>
    <w:p w:rsidR="00E734FB" w:rsidRDefault="00BE52DB">
      <w:pPr>
        <w:numPr>
          <w:ilvl w:val="0"/>
          <w:numId w:val="13"/>
        </w:numPr>
        <w:tabs>
          <w:tab w:val="left" w:pos="1290"/>
        </w:tabs>
      </w:pPr>
      <w:r>
        <w:t xml:space="preserve">Исходное положение – стойка ноги врозь, руки за голову. 1. Резко повернуть таз вправо. 2. Резко повернуть таз влево. Во время поворотов плечевой пояс оставить неподвижным. Повторить 6–8 раз. Темп средний. </w:t>
      </w:r>
    </w:p>
    <w:p w:rsidR="00E734FB" w:rsidRDefault="00BE52DB">
      <w:pPr>
        <w:numPr>
          <w:ilvl w:val="0"/>
          <w:numId w:val="13"/>
        </w:numPr>
        <w:tabs>
          <w:tab w:val="left" w:pos="1290"/>
        </w:tabs>
      </w:pPr>
      <w:r>
        <w:t>Исходное положение – стойка ноги врозь, руки за го</w:t>
      </w:r>
      <w:r>
        <w:t xml:space="preserve">лову. 1–3. Сделать круговое движение тазом в одну сторону. 4–6. То же в другую сторону. 7–8. Опустить руки вниз и расслабленно потрясти кистями. Повторить 4–6 раз. Темп средний. </w:t>
      </w:r>
    </w:p>
    <w:p w:rsidR="00E734FB" w:rsidRDefault="00BE52DB">
      <w:pPr>
        <w:numPr>
          <w:ilvl w:val="0"/>
          <w:numId w:val="13"/>
        </w:numPr>
        <w:tabs>
          <w:tab w:val="left" w:pos="1290"/>
        </w:tabs>
      </w:pPr>
      <w:r>
        <w:t xml:space="preserve"> Исходное положение – стойка ноги врозь. 1–2. Сделать наклон вперед, правая рука скользит вдоль тела вниз, левая вдоль тела вверх. 3–4. Исходное положение. 5–8. То же в другую сторону. Повторить 6–8 раз. Темп средний.  </w:t>
      </w:r>
    </w:p>
    <w:p w:rsidR="00E734FB" w:rsidRDefault="00E734FB">
      <w:pPr>
        <w:tabs>
          <w:tab w:val="left" w:pos="1290"/>
        </w:tabs>
        <w:ind w:left="1440"/>
      </w:pPr>
    </w:p>
    <w:p w:rsidR="00E734FB" w:rsidRDefault="00BE52DB">
      <w:pPr>
        <w:tabs>
          <w:tab w:val="left" w:pos="1290"/>
        </w:tabs>
        <w:rPr>
          <w:b/>
        </w:rPr>
      </w:pPr>
      <w:r>
        <w:t xml:space="preserve">  </w:t>
      </w:r>
      <w:r>
        <w:rPr>
          <w:b/>
        </w:rPr>
        <w:t>9.  Практическая работа: «Выполне</w:t>
      </w:r>
      <w:r>
        <w:rPr>
          <w:b/>
        </w:rPr>
        <w:t>ние эскиза или аппликации детской комнаты, гостиной, прихожей, спальни.»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i/>
        </w:rPr>
        <w:t xml:space="preserve"> 9.1.  Вводный инструктаж учителя:</w:t>
      </w:r>
    </w:p>
    <w:p w:rsidR="00E734FB" w:rsidRDefault="00BE52DB">
      <w:pPr>
        <w:tabs>
          <w:tab w:val="left" w:pos="1290"/>
        </w:tabs>
      </w:pPr>
      <w:r>
        <w:t>- сообщение учащимся названия практической работы:</w:t>
      </w:r>
    </w:p>
    <w:p w:rsidR="00E734FB" w:rsidRDefault="00BE52DB">
      <w:pPr>
        <w:tabs>
          <w:tab w:val="left" w:pos="1290"/>
        </w:tabs>
      </w:pPr>
      <w:r>
        <w:lastRenderedPageBreak/>
        <w:t xml:space="preserve">Практическая работа: «Выполнение эскиза или аппликации детской комнаты, гостиной, спальни или </w:t>
      </w:r>
      <w:r>
        <w:t>прихожей».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>Приложение №6.</w:t>
      </w:r>
    </w:p>
    <w:p w:rsidR="00E734FB" w:rsidRDefault="00BE52DB">
      <w:pPr>
        <w:tabs>
          <w:tab w:val="left" w:pos="1290"/>
        </w:tabs>
      </w:pPr>
      <w:r>
        <w:t>-  разъяснение учащимся задач практической работы:</w:t>
      </w:r>
    </w:p>
    <w:p w:rsidR="00E734FB" w:rsidRDefault="00BE52DB">
      <w:pPr>
        <w:tabs>
          <w:tab w:val="left" w:pos="1290"/>
        </w:tabs>
      </w:pPr>
      <w:r>
        <w:t xml:space="preserve"> Учитель делит учащихся на четыре группы согласно их художественных способностей и практических умений:</w:t>
      </w:r>
    </w:p>
    <w:p w:rsidR="00E734FB" w:rsidRDefault="00BE52DB">
      <w:pPr>
        <w:tabs>
          <w:tab w:val="left" w:pos="1290"/>
        </w:tabs>
      </w:pPr>
      <w:r>
        <w:rPr>
          <w:i/>
        </w:rPr>
        <w:t>Задание 1 уровня сложности</w:t>
      </w:r>
      <w:r>
        <w:t>:  используя цветные карандаши нарисовать эскиз и</w:t>
      </w:r>
      <w:r>
        <w:t>ли своей комнаты, используя имеющиеся знания по технологии и изобразительному искусству, а также знания, полученные на этом уроке.</w:t>
      </w:r>
    </w:p>
    <w:p w:rsidR="00E734FB" w:rsidRDefault="00BE52DB">
      <w:pPr>
        <w:tabs>
          <w:tab w:val="left" w:pos="1290"/>
        </w:tabs>
      </w:pPr>
      <w:r>
        <w:rPr>
          <w:i/>
        </w:rPr>
        <w:t>Задание 2 уровня сложности</w:t>
      </w:r>
      <w:r>
        <w:t xml:space="preserve">: используя цветные карандаши выполнить рисунок гостиной, используя имеющиеся знания по технологии </w:t>
      </w:r>
      <w:r>
        <w:t>и изобразительному искусству, а также знания, полученные на этом уроке.</w:t>
      </w:r>
    </w:p>
    <w:p w:rsidR="00E734FB" w:rsidRDefault="00BE52DB">
      <w:pPr>
        <w:tabs>
          <w:tab w:val="left" w:pos="1290"/>
        </w:tabs>
      </w:pPr>
      <w:r>
        <w:rPr>
          <w:i/>
        </w:rPr>
        <w:t>Задание 3 уровня сложности</w:t>
      </w:r>
      <w:r>
        <w:t>: используя цветные карандаши, цветную бумагу и лоскутки ткани выполнить рисунок с элементами аппликации детской комнаты, используя имеющиеся знания по технол</w:t>
      </w:r>
      <w:r>
        <w:t>огии и изобразительному искусству, а также знания, полученные на этом уроке.</w:t>
      </w:r>
    </w:p>
    <w:p w:rsidR="00E734FB" w:rsidRDefault="00BE52DB">
      <w:pPr>
        <w:tabs>
          <w:tab w:val="left" w:pos="1290"/>
        </w:tabs>
      </w:pPr>
      <w:r>
        <w:rPr>
          <w:i/>
        </w:rPr>
        <w:t>Задание 4 (повышенного) уровня сложности</w:t>
      </w:r>
      <w:r>
        <w:t>: используя цветные карандаши, цветную бумагу, лоскутки ткани выполнить рисунок с элементами аппликации гостиной в классическом стиле, испо</w:t>
      </w:r>
      <w:r>
        <w:t>льзуя имеющиеся знания по технологии и изобразительному искусству, а также знания, полученные на этом уроке.</w:t>
      </w:r>
    </w:p>
    <w:p w:rsidR="00E734FB" w:rsidRDefault="00BE52DB">
      <w:pPr>
        <w:tabs>
          <w:tab w:val="left" w:pos="1290"/>
        </w:tabs>
      </w:pPr>
      <w:r>
        <w:t>-  ознакомление учащихся с объектом труда – образцом;</w:t>
      </w:r>
    </w:p>
    <w:p w:rsidR="00E734FB" w:rsidRDefault="00BE52DB">
      <w:pPr>
        <w:tabs>
          <w:tab w:val="left" w:pos="1290"/>
        </w:tabs>
      </w:pPr>
      <w:r>
        <w:t xml:space="preserve">- ознакомление учащихся со средствами обучения, с помощью которых будет выполняться задание: </w:t>
      </w:r>
      <w:r>
        <w:t xml:space="preserve"> цветная бумага, карандаши цветные и простые, ластик, клей для ткани и бумаги, лоскуты ткани для аппликации, тесьма, ножницы, листы белой бумаги.</w:t>
      </w:r>
    </w:p>
    <w:p w:rsidR="00E734FB" w:rsidRDefault="00BE52DB">
      <w:pPr>
        <w:tabs>
          <w:tab w:val="left" w:pos="1290"/>
        </w:tabs>
      </w:pPr>
      <w:r>
        <w:t>- ознакомление учащихся с учебно-технической документацией (инструкции ТБ при работе с ножницами, инструкционн</w:t>
      </w:r>
      <w:r>
        <w:t>о-технологическими картами;</w:t>
      </w:r>
    </w:p>
    <w:p w:rsidR="00E734FB" w:rsidRDefault="00BE52DB">
      <w:pPr>
        <w:tabs>
          <w:tab w:val="left" w:pos="1290"/>
        </w:tabs>
        <w:rPr>
          <w:b/>
          <w:i/>
        </w:rPr>
      </w:pPr>
      <w:r>
        <w:rPr>
          <w:b/>
          <w:i/>
        </w:rPr>
        <w:t>Информационная карта для всех уровней:</w:t>
      </w:r>
    </w:p>
    <w:p w:rsidR="00E734FB" w:rsidRDefault="00BE52DB">
      <w:pPr>
        <w:tabs>
          <w:tab w:val="left" w:pos="1290"/>
        </w:tabs>
      </w:pPr>
      <w:r>
        <w:rPr>
          <w:noProof/>
        </w:rPr>
        <w:lastRenderedPageBreak/>
        <w:drawing>
          <wp:inline distT="0" distB="0" distL="0" distR="0">
            <wp:extent cx="3524250" cy="3238500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5242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FB" w:rsidRDefault="00E734FB">
      <w:pPr>
        <w:tabs>
          <w:tab w:val="left" w:pos="1290"/>
        </w:tabs>
      </w:pPr>
    </w:p>
    <w:p w:rsidR="00E734FB" w:rsidRDefault="00E734FB">
      <w:pPr>
        <w:tabs>
          <w:tab w:val="left" w:pos="1290"/>
        </w:tabs>
      </w:pPr>
    </w:p>
    <w:p w:rsidR="00E734FB" w:rsidRDefault="00BE52DB">
      <w:pPr>
        <w:tabs>
          <w:tab w:val="left" w:pos="1290"/>
        </w:tabs>
        <w:rPr>
          <w:b/>
          <w:i/>
        </w:rPr>
      </w:pPr>
      <w:r>
        <w:rPr>
          <w:b/>
          <w:i/>
        </w:rPr>
        <w:t>Инструкционно-технологическая карта для 3 и 4 уровней сложности:</w:t>
      </w:r>
    </w:p>
    <w:p w:rsidR="00E734FB" w:rsidRDefault="00BE52D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3171825" cy="288607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3171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FB" w:rsidRDefault="00BE52DB">
      <w:pPr>
        <w:tabs>
          <w:tab w:val="left" w:pos="1290"/>
        </w:tabs>
      </w:pPr>
      <w:r>
        <w:t>-  предупреждение учащихся о возможных затруднениях при выполнении работы;</w:t>
      </w:r>
    </w:p>
    <w:p w:rsidR="00E734FB" w:rsidRDefault="00BE52DB">
      <w:pPr>
        <w:tabs>
          <w:tab w:val="left" w:pos="1290"/>
        </w:tabs>
      </w:pPr>
      <w:r>
        <w:lastRenderedPageBreak/>
        <w:t xml:space="preserve">- </w:t>
      </w:r>
      <w:r>
        <w:rPr>
          <w:b/>
          <w:i/>
        </w:rPr>
        <w:t>инструктаж по технике безопасности при ра</w:t>
      </w:r>
      <w:r>
        <w:rPr>
          <w:b/>
          <w:i/>
        </w:rPr>
        <w:t>боте с</w:t>
      </w:r>
      <w:r>
        <w:t xml:space="preserve"> </w:t>
      </w:r>
      <w:r>
        <w:rPr>
          <w:b/>
          <w:i/>
        </w:rPr>
        <w:t>ножницами.</w:t>
      </w:r>
      <w:r>
        <w:rPr>
          <w:noProof/>
        </w:rPr>
        <w:drawing>
          <wp:inline distT="0" distB="0" distL="0" distR="0">
            <wp:extent cx="4105275" cy="222885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41052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FB" w:rsidRDefault="00BE52DB">
      <w:pPr>
        <w:tabs>
          <w:tab w:val="left" w:pos="1290"/>
        </w:tabs>
        <w:rPr>
          <w:b/>
          <w:i/>
        </w:rPr>
      </w:pPr>
      <w:r>
        <w:rPr>
          <w:b/>
          <w:i/>
        </w:rPr>
        <w:t>9.2.  Самостоятельная работа учащихся по УТД.</w:t>
      </w:r>
    </w:p>
    <w:p w:rsidR="00E734FB" w:rsidRDefault="00BE52DB">
      <w:pPr>
        <w:tabs>
          <w:tab w:val="left" w:pos="1290"/>
        </w:tabs>
      </w:pPr>
      <w:r>
        <w:rPr>
          <w:b/>
          <w:i/>
        </w:rPr>
        <w:t>9.3. Текущий инструктаж учителя</w:t>
      </w:r>
      <w:r>
        <w:t xml:space="preserve"> (проводится по ходу выполнения учащимися самостоятельной работы):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i/>
        </w:rPr>
        <w:t>9.3.1. Формирование новых умений:</w:t>
      </w:r>
    </w:p>
    <w:p w:rsidR="00E734FB" w:rsidRDefault="00BE52DB">
      <w:pPr>
        <w:tabs>
          <w:tab w:val="left" w:pos="1290"/>
        </w:tabs>
      </w:pPr>
      <w:r>
        <w:t>- проверка организованности начала работы учащихся;</w:t>
      </w:r>
    </w:p>
    <w:p w:rsidR="00E734FB" w:rsidRDefault="00BE52DB">
      <w:pPr>
        <w:tabs>
          <w:tab w:val="left" w:pos="1290"/>
        </w:tabs>
      </w:pPr>
      <w:r>
        <w:t xml:space="preserve">-  </w:t>
      </w:r>
      <w:r>
        <w:t>проверка организации рабочих мест учащихся (рабочий стол, инструменты, приспособления);</w:t>
      </w:r>
    </w:p>
    <w:p w:rsidR="00E734FB" w:rsidRDefault="00BE52DB">
      <w:pPr>
        <w:tabs>
          <w:tab w:val="left" w:pos="1290"/>
        </w:tabs>
      </w:pPr>
      <w:r>
        <w:t>- соблюдение правил техники безопасности, санитарии и гигиены труда при выполнении задания.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i/>
        </w:rPr>
        <w:t>9.3.2. Усвоение новых знаний:</w:t>
      </w:r>
    </w:p>
    <w:p w:rsidR="00E734FB" w:rsidRDefault="00BE52DB">
      <w:pPr>
        <w:tabs>
          <w:tab w:val="left" w:pos="1290"/>
        </w:tabs>
      </w:pPr>
      <w:r>
        <w:t>- проверка правильности использования учащимис</w:t>
      </w:r>
      <w:r>
        <w:t>я учебно-технической документации;</w:t>
      </w:r>
    </w:p>
    <w:p w:rsidR="00E734FB" w:rsidRDefault="00BE52DB">
      <w:pPr>
        <w:tabs>
          <w:tab w:val="left" w:pos="1290"/>
        </w:tabs>
      </w:pPr>
      <w:r>
        <w:t>-  инструктирование по выполнению задания в соответствии с технологической документацией.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i/>
        </w:rPr>
        <w:t>9.3.3. Целевые обходы:</w:t>
      </w:r>
    </w:p>
    <w:p w:rsidR="00E734FB" w:rsidRDefault="00BE52DB">
      <w:pPr>
        <w:tabs>
          <w:tab w:val="left" w:pos="1290"/>
        </w:tabs>
      </w:pPr>
      <w:r>
        <w:t>- инструктирование учащихся по выполнению отдельных операций и задания в целом;</w:t>
      </w:r>
      <w:r>
        <w:br/>
        <w:t>-  концентрация внимания уча</w:t>
      </w:r>
      <w:r>
        <w:t>щихся на наиболее эффективных приемах выполнения операций;</w:t>
      </w:r>
    </w:p>
    <w:p w:rsidR="00E734FB" w:rsidRDefault="00BE52DB">
      <w:pPr>
        <w:tabs>
          <w:tab w:val="left" w:pos="1290"/>
        </w:tabs>
      </w:pPr>
      <w:r>
        <w:t>- оказание помощи слабо подготовленным к выполнению задания учащимся;</w:t>
      </w:r>
    </w:p>
    <w:p w:rsidR="00E734FB" w:rsidRDefault="00BE52DB">
      <w:pPr>
        <w:tabs>
          <w:tab w:val="left" w:pos="1290"/>
        </w:tabs>
      </w:pPr>
      <w:r>
        <w:t>- контроль за бережным отношением учащихся к средствам обучения;</w:t>
      </w:r>
    </w:p>
    <w:p w:rsidR="00E734FB" w:rsidRDefault="00BE52DB">
      <w:pPr>
        <w:tabs>
          <w:tab w:val="left" w:pos="1290"/>
        </w:tabs>
      </w:pPr>
      <w:r>
        <w:t>- рациональное использование учебного времени учащимися.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i/>
        </w:rPr>
        <w:t>9. 4.</w:t>
      </w:r>
      <w:r>
        <w:rPr>
          <w:i/>
        </w:rPr>
        <w:t xml:space="preserve"> Заключительный инструктаж учителя:</w:t>
      </w:r>
    </w:p>
    <w:p w:rsidR="00E734FB" w:rsidRDefault="00BE52DB">
      <w:pPr>
        <w:tabs>
          <w:tab w:val="left" w:pos="1290"/>
        </w:tabs>
      </w:pPr>
      <w:r>
        <w:t>- анализ выполнения самостоятельной работы учащимися;</w:t>
      </w:r>
    </w:p>
    <w:p w:rsidR="00E734FB" w:rsidRDefault="00BE52DB">
      <w:pPr>
        <w:tabs>
          <w:tab w:val="left" w:pos="1290"/>
        </w:tabs>
      </w:pPr>
      <w:r>
        <w:t>- разбор типичных ошибок учащихся;</w:t>
      </w:r>
    </w:p>
    <w:p w:rsidR="00E734FB" w:rsidRDefault="00BE52DB">
      <w:pPr>
        <w:tabs>
          <w:tab w:val="left" w:pos="1290"/>
        </w:tabs>
      </w:pPr>
      <w:r>
        <w:t>- вскрытие причин допущенных учащимися ошибок;</w:t>
      </w:r>
    </w:p>
    <w:p w:rsidR="00E734FB" w:rsidRDefault="00BE52DB">
      <w:pPr>
        <w:tabs>
          <w:tab w:val="left" w:pos="1290"/>
        </w:tabs>
      </w:pPr>
      <w:r>
        <w:t>- повторение объяснения учителем способов устранения ошибок.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 xml:space="preserve">10. Инструктаж учителя </w:t>
      </w:r>
      <w:r>
        <w:rPr>
          <w:b/>
        </w:rPr>
        <w:t>по выполнению домашнего задания.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>Приложение №7.</w:t>
      </w:r>
    </w:p>
    <w:tbl>
      <w:tblPr>
        <w:tblW w:w="0" w:type="auto"/>
        <w:tblInd w:w="-1068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0608"/>
      </w:tblGrid>
      <w:tr w:rsidR="00E734FB">
        <w:trPr>
          <w:trHeight w:val="912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80" w:type="dxa"/>
              <w:right w:w="180" w:type="dxa"/>
            </w:tcMar>
          </w:tcPr>
          <w:p w:rsidR="00E734FB" w:rsidRDefault="00BE52DB">
            <w:pPr>
              <w:rPr>
                <w:sz w:val="24"/>
              </w:rPr>
            </w:pPr>
            <w:r>
              <w:rPr>
                <w:sz w:val="24"/>
              </w:rPr>
              <w:t>Читать стр157-159. Объяснить понятия  урока. (принести два альбомных листа, лоскуты тонких, легко драпирующихся тканей, тесьму).</w:t>
            </w:r>
          </w:p>
        </w:tc>
      </w:tr>
      <w:tr w:rsidR="00E734FB">
        <w:trPr>
          <w:trHeight w:val="875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80" w:type="dxa"/>
              <w:right w:w="180" w:type="dxa"/>
            </w:tcMar>
          </w:tcPr>
          <w:p w:rsidR="00E734FB" w:rsidRDefault="00BE52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Читать стр.157-159. </w:t>
            </w:r>
            <w:r>
              <w:rPr>
                <w:i/>
                <w:sz w:val="24"/>
                <w:u w:val="single"/>
              </w:rPr>
              <w:t xml:space="preserve">Уметь объяснить основные понятия по теме урока. Ответить </w:t>
            </w:r>
            <w:r>
              <w:rPr>
                <w:i/>
                <w:sz w:val="24"/>
                <w:u w:val="single"/>
              </w:rPr>
              <w:t>на вопросы 1 – 3 (стр.159). (</w:t>
            </w:r>
            <w:r>
              <w:rPr>
                <w:sz w:val="24"/>
              </w:rPr>
              <w:t>принести два альбомных листа, лоскуты тонких, легко драпирующихся тканей, тесьму)</w:t>
            </w:r>
          </w:p>
          <w:p w:rsidR="00E734FB" w:rsidRDefault="00E734FB">
            <w:pPr>
              <w:rPr>
                <w:sz w:val="24"/>
              </w:rPr>
            </w:pPr>
          </w:p>
        </w:tc>
      </w:tr>
      <w:tr w:rsidR="00E734FB">
        <w:trPr>
          <w:trHeight w:val="793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80" w:type="dxa"/>
              <w:right w:w="180" w:type="dxa"/>
            </w:tcMar>
          </w:tcPr>
          <w:p w:rsidR="00E734FB" w:rsidRDefault="00BE52DB">
            <w:pPr>
              <w:rPr>
                <w:sz w:val="24"/>
              </w:rPr>
            </w:pPr>
            <w:r>
              <w:rPr>
                <w:sz w:val="24"/>
              </w:rPr>
              <w:t xml:space="preserve"> Читать стр.157-159. </w:t>
            </w:r>
            <w:r>
              <w:rPr>
                <w:i/>
                <w:sz w:val="24"/>
                <w:u w:val="single"/>
              </w:rPr>
              <w:t>Уметь объяснить основные понятия по теме урока. Ответить на вопросы 1 – 6. (стр.159). Выполнить рисунок своей комнаты.  (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ринести два альбомных листа, лоскуты тонких, легко драпирующихся тканей, тесьму)</w:t>
            </w:r>
          </w:p>
          <w:p w:rsidR="00E734FB" w:rsidRDefault="00E734FB">
            <w:pPr>
              <w:rPr>
                <w:sz w:val="24"/>
              </w:rPr>
            </w:pPr>
          </w:p>
        </w:tc>
      </w:tr>
      <w:tr w:rsidR="00E734FB">
        <w:trPr>
          <w:trHeight w:val="1057"/>
        </w:trPr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0" w:type="dxa"/>
              <w:right w:w="180" w:type="dxa"/>
            </w:tcMar>
          </w:tcPr>
          <w:p w:rsidR="00E734FB" w:rsidRDefault="00BE52DB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Читать стр.157-159. </w:t>
            </w:r>
            <w:r>
              <w:rPr>
                <w:i/>
                <w:sz w:val="24"/>
                <w:u w:val="single"/>
              </w:rPr>
              <w:t>Уметь объяснить основные понятия по теме урока. Ответить на вопросы 1 – 6. (стр.159). с помощью компьютерной программы составить композиционное и цветов</w:t>
            </w:r>
            <w:r>
              <w:rPr>
                <w:i/>
                <w:sz w:val="24"/>
                <w:u w:val="single"/>
              </w:rPr>
              <w:t>ое решение своей комнаты будущего. (</w:t>
            </w:r>
            <w:r>
              <w:rPr>
                <w:sz w:val="24"/>
              </w:rPr>
              <w:t>принести два альбомных листа, лоскуты тонких, легко драпирующихся тканей, тесьму)</w:t>
            </w:r>
          </w:p>
          <w:p w:rsidR="00E734FB" w:rsidRDefault="00E734FB">
            <w:pPr>
              <w:tabs>
                <w:tab w:val="left" w:pos="2040"/>
              </w:tabs>
              <w:rPr>
                <w:sz w:val="24"/>
              </w:rPr>
            </w:pPr>
          </w:p>
        </w:tc>
      </w:tr>
    </w:tbl>
    <w:p w:rsidR="00E734FB" w:rsidRDefault="00E734FB">
      <w:pPr>
        <w:tabs>
          <w:tab w:val="left" w:pos="1290"/>
        </w:tabs>
      </w:pPr>
    </w:p>
    <w:p w:rsidR="00E734FB" w:rsidRDefault="00BE52DB">
      <w:pPr>
        <w:numPr>
          <w:ilvl w:val="0"/>
          <w:numId w:val="14"/>
        </w:numPr>
        <w:tabs>
          <w:tab w:val="left" w:pos="1290"/>
        </w:tabs>
        <w:rPr>
          <w:b/>
        </w:rPr>
      </w:pPr>
      <w:r>
        <w:rPr>
          <w:b/>
        </w:rPr>
        <w:t>Уборка рабочих мест.</w:t>
      </w:r>
    </w:p>
    <w:p w:rsidR="00E734FB" w:rsidRDefault="00BE52DB">
      <w:pPr>
        <w:numPr>
          <w:ilvl w:val="0"/>
          <w:numId w:val="14"/>
        </w:numPr>
        <w:tabs>
          <w:tab w:val="left" w:pos="1290"/>
        </w:tabs>
        <w:rPr>
          <w:b/>
        </w:rPr>
      </w:pPr>
      <w:r>
        <w:rPr>
          <w:b/>
        </w:rPr>
        <w:t>Подведение итогов урока учителем:</w:t>
      </w:r>
    </w:p>
    <w:p w:rsidR="00E734FB" w:rsidRDefault="00BE52DB">
      <w:pPr>
        <w:tabs>
          <w:tab w:val="left" w:pos="1290"/>
        </w:tabs>
        <w:ind w:left="720"/>
      </w:pPr>
      <w:r>
        <w:t>- Рефлексия учителя и учащихся о достижении целей урока:</w:t>
      </w:r>
    </w:p>
    <w:p w:rsidR="00E734FB" w:rsidRDefault="00BE52DB">
      <w:pPr>
        <w:widowControl w:val="0"/>
        <w:ind w:firstLine="567"/>
      </w:pPr>
      <w:r>
        <w:t xml:space="preserve">Закончите предложения, </w:t>
      </w:r>
      <w:r>
        <w:t>ответьте на вопросы или подчеркните правильный, на ваш взгляд, ответ.</w:t>
      </w:r>
    </w:p>
    <w:p w:rsidR="00E734FB" w:rsidRDefault="00BE52DB">
      <w:pPr>
        <w:widowControl w:val="0"/>
        <w:ind w:firstLine="567"/>
        <w:rPr>
          <w:b/>
          <w:i/>
        </w:rPr>
      </w:pPr>
      <w:r>
        <w:t xml:space="preserve"> </w:t>
      </w:r>
      <w:r>
        <w:rPr>
          <w:b/>
          <w:i/>
        </w:rPr>
        <w:t xml:space="preserve">Мои достижения на уроке: </w:t>
      </w:r>
    </w:p>
    <w:p w:rsidR="00E734FB" w:rsidRDefault="00BE52DB">
      <w:pPr>
        <w:widowControl w:val="0"/>
      </w:pPr>
      <w:r>
        <w:rPr>
          <w:u w:val="single"/>
        </w:rPr>
        <w:t>Сегодня на уроке я:</w:t>
      </w:r>
      <w:r>
        <w:t xml:space="preserve"> </w:t>
      </w:r>
      <w:r>
        <w:t>Научился…; Было интересно…; Было трудно… ; Мои ощущения...; Что мне этот урок дал для жизни?; Чему я научился на занятии?; Какие задания мн</w:t>
      </w:r>
      <w:r>
        <w:t>е понравились больше всего?; Мне показалось важным…; Я понял, что…; Я почувствовал, что…</w:t>
      </w:r>
    </w:p>
    <w:p w:rsidR="00E734FB" w:rsidRDefault="00BE52DB">
      <w:pPr>
        <w:widowControl w:val="0"/>
      </w:pPr>
      <w:r>
        <w:rPr>
          <w:u w:val="single"/>
        </w:rPr>
        <w:t xml:space="preserve">Урок: </w:t>
      </w:r>
      <w:r>
        <w:t>Привлек меня тем, что; Показался интересным…; Взволновал…; Заставил задуматься…; Навел на размышления...</w:t>
      </w:r>
    </w:p>
    <w:p w:rsidR="00E734FB" w:rsidRDefault="00BE52DB">
      <w:pPr>
        <w:widowControl w:val="0"/>
      </w:pPr>
      <w:r>
        <w:rPr>
          <w:u w:val="single"/>
        </w:rPr>
        <w:t xml:space="preserve">Своей работой на уроке я: </w:t>
      </w:r>
      <w:r>
        <w:t>Доволен; Не совсем доволен; Не</w:t>
      </w:r>
      <w:r>
        <w:t xml:space="preserve"> доволен, потому что…</w:t>
      </w:r>
    </w:p>
    <w:p w:rsidR="00E734FB" w:rsidRDefault="00BE52DB">
      <w:pPr>
        <w:widowControl w:val="0"/>
      </w:pPr>
      <w:r>
        <w:t>-  объективная и комментированная оценка результатов коллективного и индивидуального труда учащихся на уроке;</w:t>
      </w:r>
    </w:p>
    <w:p w:rsidR="00E734FB" w:rsidRDefault="00BE52DB">
      <w:pPr>
        <w:widowControl w:val="0"/>
      </w:pPr>
      <w:r>
        <w:t>-  выставление отметок в классный журнал и в дневники учащихся;</w:t>
      </w:r>
    </w:p>
    <w:p w:rsidR="00E734FB" w:rsidRDefault="00BE52DB">
      <w:pPr>
        <w:widowControl w:val="0"/>
      </w:pPr>
      <w:r>
        <w:t>-  сообщение о теме следующего урока.</w:t>
      </w:r>
    </w:p>
    <w:p w:rsidR="00E734FB" w:rsidRDefault="00E734FB">
      <w:pPr>
        <w:widowControl w:val="0"/>
      </w:pP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>2.4. Техника безопасн</w:t>
      </w:r>
      <w:r>
        <w:rPr>
          <w:b/>
        </w:rPr>
        <w:t>ости на разделе «Интерьер жилого дома» и на уроке «Понятие о композиции в интерьере».</w:t>
      </w:r>
    </w:p>
    <w:p w:rsidR="00E734FB" w:rsidRDefault="00BE52DB">
      <w:pPr>
        <w:tabs>
          <w:tab w:val="left" w:pos="1290"/>
        </w:tabs>
        <w:rPr>
          <w:i/>
        </w:rPr>
      </w:pPr>
      <w:r>
        <w:rPr>
          <w:b/>
          <w:i/>
        </w:rPr>
        <w:t xml:space="preserve">    </w:t>
      </w:r>
      <w:r>
        <w:rPr>
          <w:i/>
        </w:rPr>
        <w:t>Выписка из паспорта учебного кабинета по технологии обслуживающий труд для девочек  МОУ  Новоульяновская СОШ №1:</w:t>
      </w:r>
    </w:p>
    <w:p w:rsidR="00E734FB" w:rsidRDefault="00BE52DB">
      <w:pPr>
        <w:tabs>
          <w:tab w:val="left" w:pos="1290"/>
        </w:tabs>
        <w:rPr>
          <w:b/>
          <w:i/>
        </w:rPr>
      </w:pPr>
      <w:r>
        <w:rPr>
          <w:b/>
          <w:i/>
        </w:rPr>
        <w:t>Характеристика кабинета:</w:t>
      </w:r>
    </w:p>
    <w:p w:rsidR="00E734FB" w:rsidRDefault="00BE52DB">
      <w:pPr>
        <w:tabs>
          <w:tab w:val="left" w:pos="1290"/>
        </w:tabs>
      </w:pPr>
      <w:r>
        <w:t xml:space="preserve">Полезная площадь – 43, 1 м; </w:t>
      </w:r>
    </w:p>
    <w:p w:rsidR="00E734FB" w:rsidRDefault="00BE52DB">
      <w:pPr>
        <w:tabs>
          <w:tab w:val="left" w:pos="1290"/>
        </w:tabs>
      </w:pPr>
      <w:r>
        <w:t>Число рабочих мест – 22;</w:t>
      </w:r>
    </w:p>
    <w:p w:rsidR="00E734FB" w:rsidRDefault="00BE52DB">
      <w:pPr>
        <w:tabs>
          <w:tab w:val="left" w:pos="1290"/>
        </w:tabs>
      </w:pPr>
      <w:r>
        <w:t>Размещено оборудование: входная дверь; классная доска; окна; правила внутреннего распорядка; зеркало; доска гладильная; стол для хранения кухонной посуды; водопровод; стол для хранения наглядного материала; швейные машины с ножным</w:t>
      </w:r>
      <w:r>
        <w:t xml:space="preserve"> электроприводом – 4шт; стол учительский; столы ученические – 10 шт; шкаф для посуды; стенды работ учащихся; электроплита.</w:t>
      </w:r>
    </w:p>
    <w:p w:rsidR="00E734FB" w:rsidRDefault="00BE52DB">
      <w:pPr>
        <w:tabs>
          <w:tab w:val="left" w:pos="1290"/>
        </w:tabs>
      </w:pPr>
      <w:r>
        <w:rPr>
          <w:b/>
          <w:i/>
        </w:rPr>
        <w:lastRenderedPageBreak/>
        <w:t>Санитарно-гигиеническая характеристика</w:t>
      </w:r>
      <w:r>
        <w:t>:</w:t>
      </w:r>
    </w:p>
    <w:p w:rsidR="00E734FB" w:rsidRDefault="00BE52DB">
      <w:pPr>
        <w:tabs>
          <w:tab w:val="left" w:pos="1290"/>
        </w:tabs>
      </w:pPr>
      <w:r>
        <w:t xml:space="preserve">Освещение:1) дневное, 4 окна, свет падает на поверхность рабочего места с левой стороны; 2) </w:t>
      </w:r>
      <w:r>
        <w:t>электрическое, 6 ламп с плафонами по 100 ВТ.</w:t>
      </w:r>
    </w:p>
    <w:p w:rsidR="00E734FB" w:rsidRDefault="00BE52DB">
      <w:pPr>
        <w:tabs>
          <w:tab w:val="left" w:pos="1290"/>
        </w:tabs>
      </w:pPr>
      <w:r>
        <w:t>Отопление водяное, 4 батареи по 7 секций. Водопровод (вода техническая). Канализация. Вентиляция – 2 фрамуги. Технических средств обучения нет. Огнетушитель – 1. Затемнений на окнах нет. Температура воздуха в ка</w:t>
      </w:r>
      <w:r>
        <w:t xml:space="preserve">бинете 16 – 18 градусов С. 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>Охрана труда на разделе «Интерьер жилого дома».</w:t>
      </w:r>
    </w:p>
    <w:p w:rsidR="00E734FB" w:rsidRDefault="00E734FB">
      <w:pPr>
        <w:tabs>
          <w:tab w:val="left" w:pos="1290"/>
        </w:tabs>
        <w:rPr>
          <w:b/>
        </w:rPr>
      </w:pPr>
    </w:p>
    <w:p w:rsidR="00E734FB" w:rsidRDefault="00E734FB">
      <w:pPr>
        <w:tabs>
          <w:tab w:val="left" w:pos="1290"/>
        </w:tabs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860"/>
        <w:gridCol w:w="3369"/>
      </w:tblGrid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ind w:right="542"/>
              <w:rPr>
                <w:sz w:val="27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данные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фактические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S на человека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tex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 кв. м на одного обучающегося, мебель и технологическое оборудование расставлены с соблюдением санитарно-гигиенических норм, в два ряда.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соотв</w:t>
            </w:r>
            <w:r>
              <w:rPr>
                <w:sz w:val="27"/>
              </w:rPr>
              <w:t>етствует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Освещение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tex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*400 лк, на классной доске - 500 лк) (64 вт/кв. м.).</w:t>
            </w:r>
          </w:p>
          <w:p w:rsidR="00E734FB" w:rsidRDefault="00E734FB">
            <w:pPr>
              <w:pStyle w:val="text"/>
              <w:rPr>
                <w:rFonts w:ascii="Times New Roman" w:hAnsi="Times New Roman"/>
                <w:sz w:val="27"/>
              </w:rPr>
            </w:pPr>
          </w:p>
          <w:p w:rsidR="00E734FB" w:rsidRDefault="00E734FB">
            <w:pPr>
              <w:pStyle w:val="text"/>
              <w:rPr>
                <w:rFonts w:ascii="Times New Roman" w:hAnsi="Times New Roman"/>
                <w:sz w:val="27"/>
              </w:rPr>
            </w:pPr>
          </w:p>
          <w:p w:rsidR="00E734FB" w:rsidRDefault="00E734FB">
            <w:pPr>
              <w:pStyle w:val="text"/>
              <w:rPr>
                <w:rFonts w:ascii="Times New Roman" w:hAnsi="Times New Roman"/>
                <w:sz w:val="27"/>
              </w:rPr>
            </w:pPr>
          </w:p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* Площадь застекленной поверхности окон составляет 1/4 площади пола помещения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 xml:space="preserve">*Общее естественное и искусственное </w:t>
            </w:r>
          </w:p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освещение соответствует правилам СП 2.4.2.782-99 и СНиП 23-05-95</w:t>
            </w:r>
          </w:p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*Площадь застекленной поверхности окон соответствует норме</w:t>
            </w:r>
          </w:p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*полы помещения  гладкие  и нескользкие, покрашены.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Температурный режим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температура в помещениях поддерживается в пределах 18 - 21 С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отопление паровое централизованное (поддерживается в пределах 1</w:t>
            </w:r>
            <w:r>
              <w:rPr>
                <w:sz w:val="27"/>
              </w:rPr>
              <w:t>8 - 20 С)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Влажность воздуха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60 - 40%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НОРМА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Обеспечение средствами мед. помощи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Наличие и укомплектованность мед. аптечки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Имеется укомплектованная аптечка.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Вентиляция воздуха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Для проветривания кабинета должны быть открывающиеся фрамуги.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 xml:space="preserve">окна оборудованы </w:t>
            </w:r>
            <w:r>
              <w:rPr>
                <w:sz w:val="27"/>
              </w:rPr>
              <w:t xml:space="preserve">открывающимися фрамугами, </w:t>
            </w:r>
            <w:r>
              <w:rPr>
                <w:sz w:val="27"/>
              </w:rPr>
              <w:lastRenderedPageBreak/>
              <w:t>проветривание проводится.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lastRenderedPageBreak/>
              <w:t>Электроснабжение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Электроснабжение кабинета выполнено в соответствии с требованиями ГОСТ 28139-89 и ПУЭ.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tex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*Электропроводка выполнена скрытым способом.</w:t>
            </w:r>
          </w:p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*Электробезопасность соблюдается</w:t>
            </w:r>
          </w:p>
        </w:tc>
      </w:tr>
      <w:tr w:rsidR="00E734FB">
        <w:trPr>
          <w:trHeight w:val="374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Оборудование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 xml:space="preserve">стулья </w:t>
            </w:r>
            <w:r>
              <w:rPr>
                <w:sz w:val="27"/>
              </w:rPr>
              <w:t>ученические и табуреты (ГОСТ 11016-93);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Соответствуют, маркируются цветом.</w:t>
            </w:r>
          </w:p>
          <w:p w:rsidR="00E734FB" w:rsidRDefault="00BE52DB">
            <w:pPr>
              <w:pStyle w:val="tex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*Расстояние от классной доски до демонстрационного стола 2,00 м,</w:t>
            </w:r>
          </w:p>
          <w:p w:rsidR="00E734FB" w:rsidRDefault="00BE52DB">
            <w:pPr>
              <w:pStyle w:val="tex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*Расстояние между столами в ряду - 0,6 м, между рядами столов-4,0 и боковыми стенами помещения - 0, 7 м</w:t>
            </w:r>
          </w:p>
          <w:p w:rsidR="00E734FB" w:rsidRDefault="00E734FB">
            <w:pPr>
              <w:ind w:right="542"/>
              <w:rPr>
                <w:sz w:val="27"/>
              </w:rPr>
            </w:pP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Обученность учащихся безопасному труду в мастерской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Наличие и заполнение журнала регистрации инструктажа учащихся по технике безопасности на рабочем месте.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Журнал оформляется при проведении с учащимися инструктажа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Наличие и состояние инструмента индивидуа</w:t>
            </w:r>
            <w:r>
              <w:rPr>
                <w:sz w:val="27"/>
              </w:rPr>
              <w:t>льного пользования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Инструмент индивидуального пользования выдается учащимся в укладках, в которых должна быть опись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нет</w:t>
            </w:r>
          </w:p>
        </w:tc>
      </w:tr>
      <w:tr w:rsidR="00E734FB">
        <w:trPr>
          <w:trHeight w:val="127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Соблюдение санитарно-гигиенических правил.</w:t>
            </w:r>
          </w:p>
          <w:p w:rsidR="00E734FB" w:rsidRDefault="00E734FB">
            <w:pPr>
              <w:ind w:right="542"/>
              <w:rPr>
                <w:sz w:val="27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После каждого занятия кабинет должен убираться влажным способом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ind w:right="542"/>
              <w:rPr>
                <w:sz w:val="27"/>
              </w:rPr>
            </w:pP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 xml:space="preserve">Пожаробезопасность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Наличие и исправность первичных средств пожаротушения.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Кабинет  укомплектован воздушным  огнетушителем</w:t>
            </w:r>
          </w:p>
        </w:tc>
      </w:tr>
      <w:tr w:rsidR="00E734FB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Наличие и состояние средств индивидуальной защиты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должен быть халат хлопчатобумажный и косынка</w:t>
            </w:r>
          </w:p>
          <w:p w:rsidR="00E734FB" w:rsidRDefault="00E734FB">
            <w:pPr>
              <w:ind w:right="542"/>
              <w:rPr>
                <w:sz w:val="27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ind w:right="542"/>
              <w:rPr>
                <w:sz w:val="27"/>
              </w:rPr>
            </w:pPr>
            <w:r>
              <w:rPr>
                <w:sz w:val="27"/>
              </w:rPr>
              <w:t>нет</w:t>
            </w:r>
          </w:p>
        </w:tc>
      </w:tr>
    </w:tbl>
    <w:p w:rsidR="00E734FB" w:rsidRDefault="00BE52DB">
      <w:pPr>
        <w:ind w:right="542"/>
        <w:rPr>
          <w:sz w:val="26"/>
        </w:rPr>
      </w:pPr>
      <w:r>
        <w:rPr>
          <w:b/>
          <w:sz w:val="26"/>
        </w:rPr>
        <w:lastRenderedPageBreak/>
        <w:t>*Атаулов И.А., МасленниковМ.М.-</w:t>
      </w:r>
      <w:r>
        <w:rPr>
          <w:sz w:val="26"/>
        </w:rPr>
        <w:t xml:space="preserve"> Курс для слушателей. Охрана трудакабинете обслуживающего труда. ИПКПРО Ульяновск. 2011                56                     </w:t>
      </w:r>
    </w:p>
    <w:p w:rsidR="00E734FB" w:rsidRDefault="00BE52DB">
      <w:pPr>
        <w:widowControl w:val="0"/>
        <w:numPr>
          <w:ilvl w:val="0"/>
          <w:numId w:val="15"/>
        </w:numPr>
        <w:ind w:right="542"/>
        <w:rPr>
          <w:sz w:val="26"/>
        </w:rPr>
      </w:pPr>
      <w:r>
        <w:rPr>
          <w:b/>
        </w:rPr>
        <w:t>Выводы:</w:t>
      </w:r>
      <w:r>
        <w:t>1.</w:t>
      </w:r>
      <w:r>
        <w:rPr>
          <w:sz w:val="27"/>
        </w:rPr>
        <w:t xml:space="preserve">  Инструменты индивидуального пользования хранить  в укладках, на которых должна быть опись.</w:t>
      </w:r>
    </w:p>
    <w:p w:rsidR="00E734FB" w:rsidRDefault="00BE52DB">
      <w:pPr>
        <w:spacing w:before="307"/>
        <w:rPr>
          <w:b/>
        </w:rPr>
      </w:pPr>
      <w:r>
        <w:rPr>
          <w:sz w:val="27"/>
        </w:rPr>
        <w:t xml:space="preserve">2.Изготовить </w:t>
      </w:r>
      <w:r>
        <w:t>хлопчатобумажн</w:t>
      </w:r>
      <w:r>
        <w:t>ые фартуки и косынки.</w:t>
      </w:r>
    </w:p>
    <w:p w:rsidR="00E734FB" w:rsidRDefault="00BE52DB">
      <w:pPr>
        <w:spacing w:before="307"/>
        <w:rPr>
          <w:b/>
        </w:rPr>
      </w:pPr>
      <w:r>
        <w:rPr>
          <w:b/>
        </w:rPr>
        <w:t>Правила безопасности при выполнении при выполнении ручных работ:</w:t>
      </w:r>
    </w:p>
    <w:p w:rsidR="00E734FB" w:rsidRDefault="00BE52DB">
      <w:pPr>
        <w:spacing w:before="307"/>
        <w:rPr>
          <w:i/>
          <w:u w:val="single"/>
        </w:rPr>
      </w:pPr>
      <w:r>
        <w:rPr>
          <w:i/>
          <w:u w:val="single"/>
        </w:rPr>
        <w:t>Опасности в работе:</w:t>
      </w:r>
    </w:p>
    <w:p w:rsidR="00E734FB" w:rsidRDefault="00BE52DB">
      <w:pPr>
        <w:spacing w:before="307"/>
        <w:rPr>
          <w:b/>
        </w:rPr>
      </w:pPr>
      <w:r>
        <w:rPr>
          <w:b/>
        </w:rPr>
        <w:t xml:space="preserve">*повреждение пальцев швейной иглой, иглой или булавкой;                                             *травма руки ножницами;                          </w:t>
      </w:r>
      <w:r>
        <w:rPr>
          <w:b/>
        </w:rPr>
        <w:t xml:space="preserve">                                                                                              *травма глаз.</w:t>
      </w:r>
    </w:p>
    <w:p w:rsidR="00E734FB" w:rsidRDefault="00E734FB">
      <w:pPr>
        <w:spacing w:before="307"/>
        <w:rPr>
          <w:i/>
          <w:u w:val="single"/>
        </w:rPr>
      </w:pPr>
    </w:p>
    <w:p w:rsidR="00E734FB" w:rsidRDefault="00BE52DB">
      <w:pPr>
        <w:rPr>
          <w:i/>
          <w:u w:val="single"/>
        </w:rPr>
      </w:pPr>
      <w:r>
        <w:rPr>
          <w:i/>
          <w:u w:val="single"/>
        </w:rPr>
        <w:t>Что нужно сделать до начала работы:</w:t>
      </w:r>
    </w:p>
    <w:p w:rsidR="00E734FB" w:rsidRDefault="00E734FB">
      <w:pPr>
        <w:rPr>
          <w:i/>
          <w:u w:val="single"/>
        </w:rPr>
      </w:pPr>
    </w:p>
    <w:p w:rsidR="00E734FB" w:rsidRDefault="00BE52DB">
      <w:r>
        <w:t>* сосчитать количество иголок и булавок в игольнице;</w:t>
      </w:r>
    </w:p>
    <w:p w:rsidR="00E734FB" w:rsidRDefault="00BE52DB">
      <w:r>
        <w:t xml:space="preserve">* положить инструменты и приспособления в отведённое для них место. </w:t>
      </w:r>
    </w:p>
    <w:p w:rsidR="00E734FB" w:rsidRDefault="00E734FB"/>
    <w:p w:rsidR="00E734FB" w:rsidRDefault="00BE52DB">
      <w:pPr>
        <w:rPr>
          <w:i/>
          <w:u w:val="single"/>
        </w:rPr>
      </w:pPr>
      <w:r>
        <w:rPr>
          <w:i/>
          <w:u w:val="single"/>
        </w:rPr>
        <w:t>Что нужно сделать во время работы:</w:t>
      </w:r>
    </w:p>
    <w:p w:rsidR="00E734FB" w:rsidRDefault="00E734FB">
      <w:pPr>
        <w:rPr>
          <w:i/>
          <w:u w:val="single"/>
        </w:rPr>
      </w:pPr>
    </w:p>
    <w:p w:rsidR="00E734FB" w:rsidRDefault="00BE52DB">
      <w:r>
        <w:t>*быть внимательной;</w:t>
      </w:r>
    </w:p>
    <w:p w:rsidR="00E734FB" w:rsidRDefault="00BE52DB">
      <w:r>
        <w:t xml:space="preserve">*надевать напёрсток на средний палец рабочей руки, чтобы не уколоть его </w:t>
      </w:r>
    </w:p>
    <w:p w:rsidR="00E734FB" w:rsidRDefault="00BE52DB">
      <w:r>
        <w:t xml:space="preserve">  при   прокалывании иглы в ткань;</w:t>
      </w:r>
    </w:p>
    <w:p w:rsidR="00E734FB" w:rsidRDefault="00BE52DB">
      <w:r>
        <w:t>*вкалывать иглы и була</w:t>
      </w:r>
      <w:r>
        <w:t>вки только в игольницу;</w:t>
      </w:r>
    </w:p>
    <w:p w:rsidR="00E734FB" w:rsidRDefault="00BE52DB">
      <w:r>
        <w:t>*класть ножницы справа, с сомкнутыми лезвиями, направленными от себя;</w:t>
      </w:r>
    </w:p>
    <w:p w:rsidR="00E734FB" w:rsidRDefault="00BE52DB">
      <w:pPr>
        <w:rPr>
          <w:i/>
        </w:rPr>
      </w:pPr>
      <w:r>
        <w:t>*передавать ножницы кольцами вперёд и только с сомкнутыми лезвиями.</w:t>
      </w:r>
      <w:r>
        <w:rPr>
          <w:i/>
        </w:rPr>
        <w:br/>
      </w:r>
      <w:r>
        <w:rPr>
          <w:i/>
          <w:u w:val="single"/>
        </w:rPr>
        <w:t>Что нужно сделать по окончании работы:</w:t>
      </w:r>
    </w:p>
    <w:p w:rsidR="00E734FB" w:rsidRDefault="00BE52DB">
      <w:pPr>
        <w:numPr>
          <w:ilvl w:val="0"/>
          <w:numId w:val="16"/>
        </w:numPr>
      </w:pPr>
      <w:r>
        <w:t>пересчитать количество иголок и булавок в игольнице, их</w:t>
      </w:r>
      <w:r>
        <w:t xml:space="preserve"> должно быть столько, сколько было до начала работы.</w:t>
      </w:r>
    </w:p>
    <w:p w:rsidR="00E734FB" w:rsidRDefault="00BE52DB">
      <w:pPr>
        <w:numPr>
          <w:ilvl w:val="0"/>
          <w:numId w:val="16"/>
        </w:numPr>
        <w:rPr>
          <w:i/>
          <w:u w:val="single"/>
        </w:rPr>
      </w:pPr>
      <w:r>
        <w:t>Убрать рабочее место.</w:t>
      </w:r>
    </w:p>
    <w:p w:rsidR="00E734FB" w:rsidRDefault="00BE52DB">
      <w:pPr>
        <w:numPr>
          <w:ilvl w:val="0"/>
          <w:numId w:val="16"/>
        </w:numPr>
      </w:pPr>
      <w:r>
        <w:t xml:space="preserve">Снять спецодежду и тщательно вымыть руки с мылом. </w:t>
      </w:r>
      <w:r>
        <w:rPr>
          <w:i/>
          <w:u w:val="single"/>
        </w:rPr>
        <w:t xml:space="preserve">                              </w:t>
      </w:r>
    </w:p>
    <w:p w:rsidR="00E734FB" w:rsidRDefault="00E734FB">
      <w:pPr>
        <w:tabs>
          <w:tab w:val="left" w:pos="1290"/>
        </w:tabs>
      </w:pPr>
    </w:p>
    <w:p w:rsidR="00E734FB" w:rsidRDefault="00BE52DB">
      <w:pPr>
        <w:tabs>
          <w:tab w:val="left" w:pos="1290"/>
        </w:tabs>
      </w:pPr>
      <w:r>
        <w:rPr>
          <w:b/>
        </w:rPr>
        <w:t>2.4.1. Техника безопасности на разделе «Интерьер жилого дома» 6 класс.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 xml:space="preserve">Инструктаж по правилам </w:t>
      </w:r>
      <w:r>
        <w:rPr>
          <w:b/>
        </w:rPr>
        <w:t>безопасности при использовании осветительных приборов:</w:t>
      </w:r>
    </w:p>
    <w:p w:rsidR="00E734FB" w:rsidRDefault="00BE52DB">
      <w:pPr>
        <w:tabs>
          <w:tab w:val="left" w:pos="1290"/>
        </w:tabs>
      </w:pPr>
      <w:r>
        <w:t xml:space="preserve">При использовании осветительных приборов следует помнить следующие простые правила безопасности: </w:t>
      </w:r>
    </w:p>
    <w:p w:rsidR="00E734FB" w:rsidRDefault="00BE52DB">
      <w:pPr>
        <w:tabs>
          <w:tab w:val="left" w:pos="1290"/>
        </w:tabs>
        <w:ind w:left="720"/>
      </w:pPr>
      <w:r>
        <w:t>-  прежде чем заменить лампу, необходимо обязательно выключить светильник;</w:t>
      </w:r>
    </w:p>
    <w:p w:rsidR="00E734FB" w:rsidRDefault="00BE52DB">
      <w:pPr>
        <w:tabs>
          <w:tab w:val="left" w:pos="1290"/>
        </w:tabs>
        <w:ind w:left="720"/>
      </w:pPr>
      <w:r>
        <w:t>-  никогда не накрывайте раб</w:t>
      </w:r>
      <w:r>
        <w:t>отающий светильник газетой или материей – это может привести к  его порче и даже пожару;</w:t>
      </w:r>
    </w:p>
    <w:p w:rsidR="00E734FB" w:rsidRDefault="00BE52DB">
      <w:pPr>
        <w:tabs>
          <w:tab w:val="left" w:pos="1290"/>
        </w:tabs>
        <w:ind w:left="720"/>
      </w:pPr>
      <w:r>
        <w:lastRenderedPageBreak/>
        <w:t>-  нельзя пользоваться осветительным прибором, у которого повреждены штепсельная вилка, провод или выключатель;</w:t>
      </w:r>
    </w:p>
    <w:p w:rsidR="00E734FB" w:rsidRDefault="00BE52DB">
      <w:pPr>
        <w:tabs>
          <w:tab w:val="left" w:pos="1290"/>
        </w:tabs>
        <w:ind w:left="720"/>
      </w:pPr>
      <w:r>
        <w:t>-  уходя из дома, проверьте, не остались ли включенными</w:t>
      </w:r>
      <w:r>
        <w:t xml:space="preserve"> электроприборы;</w:t>
      </w:r>
    </w:p>
    <w:p w:rsidR="00E734FB" w:rsidRDefault="00BE52DB">
      <w:pPr>
        <w:tabs>
          <w:tab w:val="left" w:pos="1290"/>
        </w:tabs>
        <w:ind w:left="720"/>
      </w:pPr>
      <w:r>
        <w:t>-  в целях безопасности не допускается использование на балконе или ванной переносных светильников;</w:t>
      </w:r>
    </w:p>
    <w:p w:rsidR="00E734FB" w:rsidRDefault="00BE52DB">
      <w:pPr>
        <w:tabs>
          <w:tab w:val="left" w:pos="1290"/>
        </w:tabs>
        <w:ind w:left="720"/>
      </w:pPr>
      <w:r>
        <w:t xml:space="preserve">-  не разрешается устанавливать в осветительных приборах лампы большей мощности, чем указано в их технических паспортах. 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>2.4.2.Техника без</w:t>
      </w:r>
      <w:r>
        <w:rPr>
          <w:b/>
        </w:rPr>
        <w:t>опасности на уроке «Понятие о композиции в интерьере».</w:t>
      </w:r>
    </w:p>
    <w:p w:rsidR="00E734FB" w:rsidRDefault="00BE52DB">
      <w:pPr>
        <w:tabs>
          <w:tab w:val="left" w:pos="1290"/>
        </w:tabs>
        <w:jc w:val="center"/>
        <w:rPr>
          <w:b/>
        </w:rPr>
      </w:pPr>
      <w:r>
        <w:rPr>
          <w:b/>
        </w:rPr>
        <w:t>Правила безопасности работы при выполнении  ручных операций.</w:t>
      </w:r>
    </w:p>
    <w:p w:rsidR="00E734FB" w:rsidRDefault="00BE52DB">
      <w:pPr>
        <w:numPr>
          <w:ilvl w:val="0"/>
          <w:numId w:val="17"/>
        </w:numPr>
        <w:tabs>
          <w:tab w:val="left" w:pos="1290"/>
        </w:tabs>
        <w:rPr>
          <w:b/>
        </w:rPr>
      </w:pPr>
      <w:r>
        <w:rPr>
          <w:b/>
        </w:rPr>
        <w:t>Опасности в работе: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 xml:space="preserve">- </w:t>
      </w:r>
      <w:r>
        <w:t>повреждение пальцев швейной ниткой, иглой и булавкой;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травма руки ножницами;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травма глаз.</w:t>
      </w:r>
    </w:p>
    <w:p w:rsidR="00E734FB" w:rsidRDefault="00BE52DB">
      <w:pPr>
        <w:tabs>
          <w:tab w:val="left" w:pos="1290"/>
        </w:tabs>
        <w:ind w:left="720"/>
        <w:rPr>
          <w:b/>
        </w:rPr>
      </w:pPr>
      <w:r>
        <w:rPr>
          <w:b/>
        </w:rPr>
        <w:t>2.</w:t>
      </w:r>
      <w:r>
        <w:t xml:space="preserve">       </w:t>
      </w:r>
      <w:r>
        <w:rPr>
          <w:b/>
        </w:rPr>
        <w:t xml:space="preserve">Что нужно </w:t>
      </w:r>
      <w:r>
        <w:rPr>
          <w:b/>
        </w:rPr>
        <w:t>сделать до начала работы:</w:t>
      </w:r>
    </w:p>
    <w:p w:rsidR="00E734FB" w:rsidRDefault="00BE52DB">
      <w:pPr>
        <w:tabs>
          <w:tab w:val="left" w:pos="1290"/>
        </w:tabs>
        <w:ind w:left="720"/>
      </w:pPr>
      <w:r>
        <w:t>- сосчитать количество иголок и булавок в игольнице;</w:t>
      </w:r>
    </w:p>
    <w:p w:rsidR="00E734FB" w:rsidRDefault="00BE52DB">
      <w:pPr>
        <w:tabs>
          <w:tab w:val="left" w:pos="1290"/>
        </w:tabs>
        <w:ind w:left="720"/>
      </w:pPr>
      <w:r>
        <w:t>- положить инструменты и приспособления в отведенное для них место.</w:t>
      </w:r>
    </w:p>
    <w:p w:rsidR="00E734FB" w:rsidRDefault="00BE52DB">
      <w:pPr>
        <w:tabs>
          <w:tab w:val="left" w:pos="1290"/>
        </w:tabs>
        <w:ind w:left="720"/>
        <w:rPr>
          <w:b/>
        </w:rPr>
      </w:pPr>
      <w:r>
        <w:rPr>
          <w:b/>
        </w:rPr>
        <w:t>3.        Что нужно делать во время работы: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 xml:space="preserve">-  </w:t>
      </w:r>
      <w:r>
        <w:t>быть внимательной;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 надевать наперсток на средний палец рабо</w:t>
      </w:r>
      <w:r>
        <w:t>чей руки, чтобы не уколоть его при проталкивании иглы в ткань;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 вкалывать иглы и булавки только в игольницу;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 класть ножницы справа, с сомкнутыми лезвиями, направленными от себя;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 передавать ножницы кольцами вперед и только с сомкнутыми лезвиями.</w:t>
      </w:r>
    </w:p>
    <w:p w:rsidR="00E734FB" w:rsidRDefault="00BE52DB">
      <w:pPr>
        <w:tabs>
          <w:tab w:val="left" w:pos="1290"/>
        </w:tabs>
        <w:ind w:left="720"/>
        <w:rPr>
          <w:b/>
        </w:rPr>
      </w:pPr>
      <w:r>
        <w:rPr>
          <w:b/>
        </w:rPr>
        <w:t>4.</w:t>
      </w:r>
      <w:r>
        <w:t xml:space="preserve"> </w:t>
      </w:r>
      <w:r>
        <w:t xml:space="preserve">         </w:t>
      </w:r>
      <w:r>
        <w:rPr>
          <w:b/>
        </w:rPr>
        <w:t>Что нужно сделать по окончании работы: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 xml:space="preserve">- </w:t>
      </w:r>
      <w:r>
        <w:t>посчитать количество иголок и булавок в игольнице. Их должно быть только, сколько было в начале работы;</w:t>
      </w:r>
    </w:p>
    <w:p w:rsidR="00E734FB" w:rsidRDefault="00BE52DB">
      <w:pPr>
        <w:tabs>
          <w:tab w:val="left" w:pos="1290"/>
        </w:tabs>
        <w:ind w:left="720"/>
      </w:pPr>
      <w:r>
        <w:rPr>
          <w:b/>
        </w:rPr>
        <w:t>-</w:t>
      </w:r>
      <w:r>
        <w:t xml:space="preserve"> убрать рабочее место.</w:t>
      </w:r>
    </w:p>
    <w:p w:rsidR="00E734FB" w:rsidRDefault="00BE52DB">
      <w:pPr>
        <w:tabs>
          <w:tab w:val="left" w:pos="1290"/>
        </w:tabs>
        <w:rPr>
          <w:b/>
        </w:rPr>
      </w:pPr>
      <w:r>
        <w:rPr>
          <w:b/>
        </w:rPr>
        <w:t xml:space="preserve">2.5.  Методика эксперимента. Определение эффективности интегрированного урока </w:t>
      </w:r>
      <w:r>
        <w:rPr>
          <w:b/>
        </w:rPr>
        <w:t>технологии и ИЗО для учащихся.</w:t>
      </w:r>
    </w:p>
    <w:p w:rsidR="00E734FB" w:rsidRDefault="00BE52DB">
      <w:pPr>
        <w:tabs>
          <w:tab w:val="left" w:pos="1290"/>
        </w:tabs>
      </w:pPr>
      <w:r>
        <w:rPr>
          <w:b/>
        </w:rPr>
        <w:t xml:space="preserve">  </w:t>
      </w:r>
      <w:r>
        <w:t xml:space="preserve">Для того, чтобы говорить об эффективности интегрированных уроков технологии и ИЗО, нужно провести не одно, а много занятий. Для такого рода исследования подходит метод педагогического эксперимента.   Вот что пишут о методе </w:t>
      </w:r>
      <w:r>
        <w:t>педагогического эксперимента в статье «Методы и методика педагогического исследования» в разделе «Структура, этапы и особенности педагогических исследований. Общее понятие о педагогических источниках и педагогическом источниковедении»(Педагогика @ 2011 ALL</w:t>
      </w:r>
      <w:r>
        <w:t xml:space="preserve"> Reserved):</w:t>
      </w:r>
    </w:p>
    <w:p w:rsidR="00E734FB" w:rsidRDefault="00BE52DB">
      <w:pPr>
        <w:tabs>
          <w:tab w:val="left" w:pos="1290"/>
        </w:tabs>
      </w:pPr>
      <w:r>
        <w:rPr>
          <w:rStyle w:val="af3"/>
        </w:rPr>
        <w:t>«…Педагогический эксперимент</w:t>
      </w:r>
      <w:r>
        <w:t xml:space="preserve"> (от лат. experiment — проба, опыт). Это хотя и сложный и трудоемкий, но, пожалуй, самый продуктивный метод педагогического исследования...    …Исследователь искусственно создает </w:t>
      </w:r>
      <w:r>
        <w:lastRenderedPageBreak/>
        <w:t>такие условия, при которых проявились</w:t>
      </w:r>
      <w:r>
        <w:t xml:space="preserve"> бы те явления, которые он изучает. Он прибегает к педагогическому эксперименту, в котором используется комплекс методов: наблюдения, беседы, статистические исследования и др. Эксперимент проводится в специально создаваемых (в этом смысле — необычных, иску</w:t>
      </w:r>
      <w:r>
        <w:t>сственных) и в то же время — контролируемых условиях и ситуациях.</w:t>
      </w:r>
    </w:p>
    <w:p w:rsidR="00E734FB" w:rsidRDefault="00BE52DB">
      <w:pPr>
        <w:tabs>
          <w:tab w:val="left" w:pos="1290"/>
        </w:tabs>
      </w:pPr>
      <w:r>
        <w:rPr>
          <w:b/>
        </w:rPr>
        <w:t xml:space="preserve">  Эксперимент</w:t>
      </w:r>
      <w:r>
        <w:t>— это постановка своего рода “педагогического опыта” для проверки степени эффективности методов, приемов обучения и воспитания.</w:t>
      </w:r>
    </w:p>
    <w:p w:rsidR="00E734FB" w:rsidRDefault="00BE52DB">
      <w:pPr>
        <w:tabs>
          <w:tab w:val="left" w:pos="1290"/>
        </w:tabs>
      </w:pPr>
      <w:r>
        <w:t>    </w:t>
      </w:r>
      <w:r>
        <w:rPr>
          <w:rStyle w:val="af3"/>
        </w:rPr>
        <w:t>Этапы и процедуры</w:t>
      </w:r>
      <w:r>
        <w:t xml:space="preserve"> эксперимента. Эксперимент п</w:t>
      </w:r>
      <w:r>
        <w:t>ланируется: исследуемая педагогическая проблема определяет ее тему. Формулируются ее цель и задачи, выдвигается рабочая гипотеза; выбирается объект, разрабатывается экспериментальный материал, определяются сроки и этапы эксперимента, его участники. Затем п</w:t>
      </w:r>
      <w:r>
        <w:t xml:space="preserve">роводится собственно эксперимент, который по времени может быть сравнительно коротким, или длительным. При этом обязательно должны быть группы экспериментальные и </w:t>
      </w:r>
      <w:r>
        <w:rPr>
          <w:rStyle w:val="af3"/>
          <w:b w:val="0"/>
        </w:rPr>
        <w:t>контрольные.</w:t>
      </w:r>
      <w:r>
        <w:t xml:space="preserve"> В экспериментальных группах учебно-воспитательный процесс организуется в измененных условиях. В контрольных группах учебно-воспитательный процесс проходит в обычных, привычных условиях. На каждом этапе и после завершения эксперимента сравниваются результа</w:t>
      </w:r>
      <w:r>
        <w:t>ты исследуемого фрагмента учебно-воспитательной работы в экспериментальной и контрольной группах.</w:t>
      </w:r>
    </w:p>
    <w:p w:rsidR="00E734FB" w:rsidRDefault="00BE52DB">
      <w:pPr>
        <w:tabs>
          <w:tab w:val="left" w:pos="1290"/>
        </w:tabs>
      </w:pPr>
      <w:r>
        <w:t>     В зависимости от особенностей проведения в педагогическом исследовании используются различные виды экспериментов:</w:t>
      </w:r>
      <w:r>
        <w:br/>
        <w:t>      </w:t>
      </w:r>
      <w:r>
        <w:rPr>
          <w:rStyle w:val="af3"/>
        </w:rPr>
        <w:t>Констатирующий эксперимент</w:t>
      </w:r>
      <w:r>
        <w:t xml:space="preserve"> предпо</w:t>
      </w:r>
      <w:r>
        <w:t>лагает опытную работу в несколько измененных контролируемых условиях.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>      </w:t>
      </w:r>
      <w:r>
        <w:rPr>
          <w:rStyle w:val="af3"/>
          <w:sz w:val="28"/>
        </w:rPr>
        <w:t>Преобразующий эксперимент</w:t>
      </w:r>
      <w:r>
        <w:rPr>
          <w:sz w:val="28"/>
        </w:rPr>
        <w:t xml:space="preserve"> (его еще называют созидающим) имеет в виду значительное и даже существенное изменение условий, иногда— среды протекания педагогического процесса. К пример</w:t>
      </w:r>
      <w:r>
        <w:rPr>
          <w:sz w:val="28"/>
        </w:rPr>
        <w:t xml:space="preserve">у, одну и ту же тему по литературе в одном и том же классе изучают на уроках, традиционных по структуре: опрос, изложение нового материала, закрепление, проверка усвоенного. В другом классе ее изучают в иной организации — в форме деловой игры, «праздника» </w:t>
      </w:r>
      <w:r>
        <w:rPr>
          <w:sz w:val="28"/>
        </w:rPr>
        <w:t>и т.д. В этом случае меняются, преобразуются и ситуация, и обстановка проведения занятий. Результаты усвоения материала также анализируются и делаются выводы об эффективности той или иной организации занятия. 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>    </w:t>
      </w:r>
      <w:r>
        <w:rPr>
          <w:rStyle w:val="af3"/>
          <w:sz w:val="28"/>
        </w:rPr>
        <w:t>Лабораторный эксперимент</w:t>
      </w:r>
      <w:r>
        <w:rPr>
          <w:sz w:val="28"/>
        </w:rPr>
        <w:t xml:space="preserve"> в отличие от есте</w:t>
      </w:r>
      <w:r>
        <w:rPr>
          <w:sz w:val="28"/>
        </w:rPr>
        <w:t>ственного, который проводится в обычных и привычных условиях, организуется в специальной лаборатории. 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>    </w:t>
      </w:r>
      <w:r>
        <w:rPr>
          <w:rStyle w:val="af3"/>
          <w:sz w:val="28"/>
        </w:rPr>
        <w:t>Контрольный эксперимент</w:t>
      </w:r>
      <w:r>
        <w:rPr>
          <w:sz w:val="28"/>
        </w:rPr>
        <w:t xml:space="preserve"> организуется для проверки степени достоверности тех результатов, которые получены ранее при проведении констатирующего, преоб</w:t>
      </w:r>
      <w:r>
        <w:rPr>
          <w:sz w:val="28"/>
        </w:rPr>
        <w:t xml:space="preserve">разующего или лабораторного экспериментов…»  </w:t>
      </w:r>
    </w:p>
    <w:p w:rsidR="00E734FB" w:rsidRDefault="00BE52DB">
      <w:pPr>
        <w:pStyle w:val="af1"/>
        <w:rPr>
          <w:b/>
          <w:i/>
          <w:sz w:val="28"/>
        </w:rPr>
      </w:pPr>
      <w:r>
        <w:rPr>
          <w:b/>
          <w:i/>
          <w:sz w:val="28"/>
        </w:rPr>
        <w:lastRenderedPageBreak/>
        <w:t>1 этап: подготовительный: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Проблема исследования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Эффективность интегрированных уроков технологии и ИЗО.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Цели и задачи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tabs>
                <w:tab w:val="left" w:pos="3315"/>
              </w:tabs>
            </w:pPr>
            <w:r>
              <w:t xml:space="preserve">- создать условия для проявления творческой активности учеников, воспитания и развития </w:t>
            </w:r>
            <w:r>
              <w:t>индивидуальных особенностей.</w:t>
            </w:r>
          </w:p>
          <w:p w:rsidR="00E734FB" w:rsidRDefault="00BE52DB">
            <w:pPr>
              <w:tabs>
                <w:tab w:val="left" w:pos="3315"/>
              </w:tabs>
            </w:pPr>
            <w:r>
              <w:t xml:space="preserve">-   повысить познавательный интерес  детей, </w:t>
            </w:r>
          </w:p>
          <w:p w:rsidR="00E734FB" w:rsidRDefault="00BE52DB">
            <w:pPr>
              <w:tabs>
                <w:tab w:val="left" w:pos="3315"/>
              </w:tabs>
            </w:pPr>
            <w:r>
              <w:t>который проявится в активной и самостоятельной работе на занятии и во внеурочное время;</w:t>
            </w:r>
          </w:p>
          <w:p w:rsidR="00E734FB" w:rsidRDefault="00BE52DB">
            <w:pPr>
              <w:tabs>
                <w:tab w:val="left" w:pos="3315"/>
              </w:tabs>
            </w:pPr>
            <w:r>
              <w:t>-  повысить уровень знаний учащихся;</w:t>
            </w:r>
          </w:p>
          <w:p w:rsidR="00E734FB" w:rsidRDefault="00BE52DB">
            <w:pPr>
              <w:tabs>
                <w:tab w:val="left" w:pos="3315"/>
              </w:tabs>
            </w:pPr>
            <w:r>
              <w:t>- задача эмоционального развития ребенка, (основана на пр</w:t>
            </w:r>
            <w:r>
              <w:t>ивлечении общения с живописью, литературой, технологией и др);</w:t>
            </w:r>
          </w:p>
          <w:p w:rsidR="00E734FB" w:rsidRDefault="00BE52DB">
            <w:pPr>
              <w:tabs>
                <w:tab w:val="left" w:pos="3315"/>
              </w:tabs>
            </w:pPr>
            <w:r>
              <w:t>-  развития творческой деятельности учащегося, результатом которой могут быть собственные рисунки, эскизы, поделки, объекты труда, что является отражением личностного отношения восприятия мира.</w:t>
            </w:r>
            <w:r>
              <w:t xml:space="preserve"> 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Гипотеза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Система проведения интегрированных уроков технологии и ИЗО будет эффективной в том случае, если деятельность учителя будет направлена на развитие личности.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Предмет исследования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Интегрированный урок технологии и ИЗО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Сроки исследования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 xml:space="preserve">2 года. 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Участники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Ученики 6 «Б» класса – экспериментальная группа; ученики 6 «А» класса – контрольная группа.</w:t>
            </w:r>
          </w:p>
        </w:tc>
      </w:tr>
      <w:tr w:rsidR="00E734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Экспериментальный материал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Методика проведения интегрированного урока, формы организации учебного процесса, формы организации деятельности, и тд.</w:t>
            </w:r>
          </w:p>
        </w:tc>
      </w:tr>
    </w:tbl>
    <w:p w:rsidR="00E734FB" w:rsidRDefault="00BE52DB">
      <w:pPr>
        <w:pStyle w:val="af1"/>
        <w:rPr>
          <w:b/>
          <w:i/>
          <w:sz w:val="28"/>
        </w:rPr>
      </w:pPr>
      <w:r>
        <w:rPr>
          <w:b/>
          <w:i/>
          <w:sz w:val="28"/>
        </w:rPr>
        <w:t>2 эт</w:t>
      </w:r>
      <w:r>
        <w:rPr>
          <w:b/>
          <w:i/>
          <w:sz w:val="28"/>
        </w:rPr>
        <w:t>ап: формирующий: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>Для дальнейшего исследования используется преобразующий вид педагогического эксперимента.  Данные первого интегрированного урока, проведенного в рамках исследования.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795"/>
        <w:gridCol w:w="3110"/>
        <w:gridCol w:w="236"/>
      </w:tblGrid>
      <w:tr w:rsidR="00E734FB">
        <w:trPr>
          <w:trHeight w:val="11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Экспериментальный материал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Экспериментальный</w:t>
            </w:r>
          </w:p>
          <w:p w:rsidR="00E734FB" w:rsidRDefault="00BE52DB">
            <w:pPr>
              <w:pStyle w:val="af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«Б» класс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Контрольный</w:t>
            </w:r>
          </w:p>
          <w:p w:rsidR="00E734FB" w:rsidRDefault="00BE52DB">
            <w:pPr>
              <w:pStyle w:val="af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6 </w:t>
            </w:r>
            <w:r>
              <w:rPr>
                <w:b/>
                <w:i/>
                <w:sz w:val="28"/>
              </w:rPr>
              <w:t>«А» класс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jc w:val="center"/>
              <w:rPr>
                <w:b/>
                <w:i/>
              </w:rPr>
            </w:pPr>
          </w:p>
        </w:tc>
      </w:tr>
      <w:tr w:rsidR="00E734FB">
        <w:trPr>
          <w:trHeight w:val="288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lastRenderedPageBreak/>
              <w:t>Методы обучения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Объяснительно-наглядный, проблемный, частично-поисковый, словесно-репродуктивный, исследовательский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Объяснительно-наглядный, частично-поисковый.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247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Средства обучения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 xml:space="preserve">Демонстрация наглядных пособий, слайд-лекция, беседа, </w:t>
            </w:r>
            <w:r>
              <w:rPr>
                <w:sz w:val="28"/>
              </w:rPr>
              <w:t>упражнения по выполнению приемов и заданий.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Демонстрация наглядных пособий, слайд-лекция, беседа, упражнения по выполнению приемов и заданий.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19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Формы организации деятельности на уроке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Групповая, индивидуальная, дифференцированная.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 xml:space="preserve">Индивидуальная, </w:t>
            </w:r>
            <w:r>
              <w:rPr>
                <w:sz w:val="28"/>
              </w:rPr>
              <w:t>дифференцированная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4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Тип урока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Изучения и первичного закрепления знаний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Изучения и первичного закрепления знаний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46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Вид урока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Урок-практикум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Урок-практикум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47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Обученность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Оптимальный вариант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BE52DB">
            <w:pPr>
              <w:pStyle w:val="af1"/>
              <w:rPr>
                <w:sz w:val="28"/>
              </w:rPr>
            </w:pPr>
            <w:r>
              <w:rPr>
                <w:sz w:val="28"/>
              </w:rPr>
              <w:t>Средний вариант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  <w:tr w:rsidR="00E734FB">
        <w:trPr>
          <w:trHeight w:val="17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FB" w:rsidRDefault="00E734FB">
            <w:pPr>
              <w:pStyle w:val="af1"/>
              <w:rPr>
                <w:sz w:val="28"/>
              </w:rPr>
            </w:pPr>
          </w:p>
        </w:tc>
      </w:tr>
    </w:tbl>
    <w:p w:rsidR="00E734FB" w:rsidRDefault="00BE52DB">
      <w:pPr>
        <w:pStyle w:val="af1"/>
        <w:rPr>
          <w:b/>
          <w:i/>
          <w:sz w:val="28"/>
        </w:rPr>
      </w:pPr>
      <w:r>
        <w:rPr>
          <w:b/>
          <w:i/>
          <w:sz w:val="28"/>
        </w:rPr>
        <w:t xml:space="preserve">Анализ интегрированного урока технологии и </w:t>
      </w:r>
      <w:r>
        <w:rPr>
          <w:b/>
          <w:i/>
          <w:sz w:val="28"/>
        </w:rPr>
        <w:t>ИЗО в экспериментальном 6 «Б» классе по теме «Понятие о композиции в интерьере»: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>В 6 «Б» классе (экспериментальный класс) обучается 15 девочек. За годы обучения в начальной школе сформировался актив класса, созданы взаимоотношения, благоприятные для развит</w:t>
      </w:r>
      <w:r>
        <w:rPr>
          <w:sz w:val="28"/>
        </w:rPr>
        <w:t xml:space="preserve">ия детского коллектива, укрепления его сплоченности.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В классе имеются 3 микро группы девочек, сформированных по общности интересов, по месту проживания детей. Все микро группы имеют между собой доброжелательные отношения, конфликтных ситуаций в классе на</w:t>
      </w:r>
      <w:r>
        <w:rPr>
          <w:sz w:val="28"/>
        </w:rPr>
        <w:t xml:space="preserve"> наблюдается. Биологические особенности класса: в основном у всех учащихся за исключением Лукашовой Д.  и Субботина Я процессы возбуждения и торможения в норме. Лукашова  легко возбудима, Субботина, наоборот – медлительная. Учащиеся имеют хорошее зрение и </w:t>
      </w:r>
      <w:r>
        <w:rPr>
          <w:sz w:val="28"/>
        </w:rPr>
        <w:t xml:space="preserve">слух.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lastRenderedPageBreak/>
        <w:t xml:space="preserve">  Учащиеся класса активны, работоспособны, но стремлением к получению знаний не характеризуются, в отличии от 6 «А» класса (контрольная группа). Познавательные интересы разнообразны. К учащимся с высоким уровнем интеллекта относится Абашина А., Бори</w:t>
      </w:r>
      <w:r>
        <w:rPr>
          <w:sz w:val="28"/>
        </w:rPr>
        <w:t>сова П., Лукашова Д. с низким уровнем Гапонько Е., Майоровская В.  Среди девочек 3 отличницы, 4 девочки учатся на «4» и «5». В контрольном 6 «А» для сравнения: из 16 девочек 4 отличницы и 6 учатся на «4» и «5».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Это экспериментальное  учебное занятие пред</w:t>
      </w:r>
      <w:r>
        <w:rPr>
          <w:sz w:val="28"/>
        </w:rPr>
        <w:t>ставляет собой урок, направленный на развитие творческой активности учащихся, воспитание и развитие их индивидуальных особенностей. В начале урока были поставлены образовательные, развивающие, воспитательные и профориентационные цели. Для того, чтобы вызва</w:t>
      </w:r>
      <w:r>
        <w:rPr>
          <w:sz w:val="28"/>
        </w:rPr>
        <w:t>ть интерес учащихся к данной теме «Понятие о композиции в интерьере» я предложила на уроке стать дизайнерами интерьера. Такую работу лучше всего выполнять в небольших группах по 4 -5 человек, чтобы участие каждого было замечено всеми и правильно оценено. Э</w:t>
      </w:r>
      <w:r>
        <w:rPr>
          <w:sz w:val="28"/>
        </w:rPr>
        <w:t xml:space="preserve">то хорошо видно в конце урока, когда ученики высказывают свое мнение о проделанной работе, оценивают свою роль в выполнении задания, отмечают удачи, делают вывод о том, что вызвало небольшие затруднения и как их преодолеть  в будущем (то есть ставят перед </w:t>
      </w:r>
      <w:r>
        <w:rPr>
          <w:sz w:val="28"/>
        </w:rPr>
        <w:t>собой новые задачи, которые  будет решать далее на уроках и при выполнении домашнего задания).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Задания, выполняемые на уроке, носят в основном продуктивный характер: дети для исполнения работ сами выбирают цвета красок, различные виды орнамента, составля</w:t>
      </w:r>
      <w:r>
        <w:rPr>
          <w:sz w:val="28"/>
        </w:rPr>
        <w:t xml:space="preserve">ют композицию, важно, что они сами оценивают качество своей работы.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Во время работы возможно возникновение проблемных ситуаций, связанных с порядком выполнения заданий, могут  проявляться разногласия, противоречивые мнения. Ребята старались найти компро</w:t>
      </w:r>
      <w:r>
        <w:rPr>
          <w:sz w:val="28"/>
        </w:rPr>
        <w:t xml:space="preserve">мисс, при необходимости обращались к учителю, ученикам, работающим в других группах, то есть учились договариваться, выбирать наиболее продуктивные способы выполнения работы.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Как уже сказано выше, работа на уроке была организована в небольших группах, т</w:t>
      </w:r>
      <w:r>
        <w:rPr>
          <w:sz w:val="28"/>
        </w:rPr>
        <w:t>ак как для данной формы урока – это лучший способ проявить свою индивидуальность, но и научиться умению обосновывать свою точку зрения или отказаться от своего суждения, если аргументы товарищей по группе окажутся более убедительными. При подведении резуль</w:t>
      </w:r>
      <w:r>
        <w:rPr>
          <w:sz w:val="28"/>
        </w:rPr>
        <w:t>татов урока каждому было чем гордиться, каждый был успешен, каждого оценили по достоинству и товарищи и учитель.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Одно из обязательных условий выполнения практической творческой работы – творческая, поисковая деятельность учащихся, развитие навыков </w:t>
      </w:r>
      <w:r>
        <w:rPr>
          <w:sz w:val="28"/>
        </w:rPr>
        <w:lastRenderedPageBreak/>
        <w:t>самост</w:t>
      </w:r>
      <w:r>
        <w:rPr>
          <w:sz w:val="28"/>
        </w:rPr>
        <w:t>оятельного применения художественно-выразительных средств, наиболее подходящих для выполнения замысла. В процессе работы видна каждая ученица, видна ее самостоятельность и инициативность.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Во время выполнения учащимися работы в группах, им предоставляется</w:t>
      </w:r>
      <w:r>
        <w:rPr>
          <w:sz w:val="28"/>
        </w:rPr>
        <w:t xml:space="preserve"> максимум самостоятельности. На интегрированном уроке технологии и ИЗО учитель должен видеть, слышать и понимать каждого ученика, показать свою личную заинтересованность в успешных результатах работы, обратить внимание на интересные предложения учеников, а</w:t>
      </w:r>
      <w:r>
        <w:rPr>
          <w:sz w:val="28"/>
        </w:rPr>
        <w:t xml:space="preserve"> при подведении итогов акцентировать внимание на вкладе каждого.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На данном интегрированном уроке учитель становится коллегой ученика, более старшим и опытным, но одинаково с учениками заинтересованным в хороших результатах труда. Учитель эмоционально под</w:t>
      </w:r>
      <w:r>
        <w:rPr>
          <w:sz w:val="28"/>
        </w:rPr>
        <w:t xml:space="preserve">держивает учеников, создает условия для успешной работы, дает консультации, подсказывает (при необходимости), как лучше выполнить задание.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На уроке присутствовала атмосфера сотрудничества, ученики видели, что мне как учителю тоже интересно на уроке. Структурные элементы взаимосвязаны, осуществлялся логический переход от одно этапа к другому. На протяжении урока мне оказывалась психологическ</w:t>
      </w:r>
      <w:r>
        <w:rPr>
          <w:sz w:val="28"/>
        </w:rPr>
        <w:t>ая поддержка со стороны девочек; они подхватывали незаконченные мысли, улавливали суть вопросов, понимали взгляды и жесты.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В конце урока подводился итог учебного процесса, тем самым как бы направляя девочек на рефлексию. Учащиеся охотно разбирают свои де</w:t>
      </w:r>
      <w:r>
        <w:rPr>
          <w:sz w:val="28"/>
        </w:rPr>
        <w:t>йствия на уроке, делают выводы, анализируют психологическое состояние. Домашнее задание дает учащимся возможность продлить «творческий порыв», выполнив аналогичную работу индивидуально.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Таким образом, данные виды деятельности обеспечивали поддержание рабо</w:t>
      </w:r>
      <w:r>
        <w:rPr>
          <w:sz w:val="28"/>
        </w:rPr>
        <w:t>тоспособности и активности учащихся на уроке. Выбранная форма урока позволила организовать равноправное, партнерское общение, создать благоприятный психологический климат и атмосферу сотрудничества. Задачи интегрированного урока реализованы. Эксперимент пр</w:t>
      </w:r>
      <w:r>
        <w:rPr>
          <w:sz w:val="28"/>
        </w:rPr>
        <w:t>одолжается.</w:t>
      </w:r>
    </w:p>
    <w:p w:rsidR="00E734FB" w:rsidRDefault="00E734FB">
      <w:pPr>
        <w:pStyle w:val="af1"/>
        <w:rPr>
          <w:sz w:val="28"/>
        </w:rPr>
      </w:pPr>
    </w:p>
    <w:p w:rsidR="00E734FB" w:rsidRDefault="00E734FB">
      <w:pPr>
        <w:pStyle w:val="af1"/>
        <w:rPr>
          <w:sz w:val="28"/>
        </w:rPr>
      </w:pPr>
    </w:p>
    <w:p w:rsidR="00E734FB" w:rsidRDefault="00BE52DB">
      <w:pPr>
        <w:pStyle w:val="af1"/>
        <w:rPr>
          <w:b/>
          <w:sz w:val="28"/>
        </w:rPr>
      </w:pPr>
      <w:r>
        <w:rPr>
          <w:b/>
          <w:sz w:val="28"/>
        </w:rPr>
        <w:t>Заключение.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Не утихают споры о том, нужен ли предмет «технология» в современной школе. Безусловно, изменения в сфере образования в связи с новыми приоритетами социального развития общества  сместили акценты обучения в </w:t>
      </w:r>
      <w:r>
        <w:rPr>
          <w:sz w:val="28"/>
        </w:rPr>
        <w:lastRenderedPageBreak/>
        <w:t>целом и трудового обуч</w:t>
      </w:r>
      <w:r>
        <w:rPr>
          <w:sz w:val="28"/>
        </w:rPr>
        <w:t xml:space="preserve">ения в частности. Но независимо от типа экономики труд был, есть и будет главным условием жизнедеятельности человека, важнейшим средством самоутверждения и самовыражения его как личности.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Данная работа – попытка показать,  что именно технология, как ник</w:t>
      </w:r>
      <w:r>
        <w:rPr>
          <w:sz w:val="28"/>
        </w:rPr>
        <w:t xml:space="preserve">акой другой предмет способна стать экспериментальной творческой площадкой, на которой, путем интеграции с другими предметами, применения нетрадиционных форм проведения уроков,  обязательного использования ИКТ, создаются идеальные условия для формирования  </w:t>
      </w:r>
      <w:r>
        <w:rPr>
          <w:sz w:val="28"/>
        </w:rPr>
        <w:t>интеллектуальной компетентности и креативности школьников. Необходимо только создать в классе атмосферу сотрудничества, увлечь ребят "поиском истины", стимулировать их активность и творчество, вооружив современными технологиями.</w:t>
      </w:r>
    </w:p>
    <w:p w:rsidR="00E734FB" w:rsidRDefault="00BE52DB">
      <w:pPr>
        <w:tabs>
          <w:tab w:val="left" w:pos="3315"/>
        </w:tabs>
      </w:pPr>
      <w:r>
        <w:t xml:space="preserve">  Цели и задачи, которые ст</w:t>
      </w:r>
      <w:r>
        <w:t>авились в начале экспериментального исследования, на мой взгляд реализованы при проведении интегрированного урока технологии и ИЗО «Понятие о композиции в интерьере»  :</w:t>
      </w:r>
    </w:p>
    <w:p w:rsidR="00E734FB" w:rsidRDefault="00BE52DB">
      <w:pPr>
        <w:tabs>
          <w:tab w:val="left" w:pos="3315"/>
        </w:tabs>
      </w:pPr>
      <w:r>
        <w:t xml:space="preserve"> - созданы условия для проявления творческой активности учеников, воспитания и развития</w:t>
      </w:r>
      <w:r>
        <w:t xml:space="preserve"> индивидуальных особенностей.</w:t>
      </w:r>
    </w:p>
    <w:p w:rsidR="00E734FB" w:rsidRDefault="00BE52DB">
      <w:pPr>
        <w:tabs>
          <w:tab w:val="left" w:pos="3315"/>
        </w:tabs>
      </w:pPr>
      <w:r>
        <w:t xml:space="preserve">-   повысился познавательный интерес  детей, </w:t>
      </w:r>
    </w:p>
    <w:p w:rsidR="00E734FB" w:rsidRDefault="00BE52DB">
      <w:pPr>
        <w:tabs>
          <w:tab w:val="left" w:pos="3315"/>
        </w:tabs>
      </w:pPr>
      <w:r>
        <w:t>который проявился в активной и самостоятельной работе на занятии;</w:t>
      </w:r>
    </w:p>
    <w:p w:rsidR="00E734FB" w:rsidRDefault="00BE52DB">
      <w:pPr>
        <w:tabs>
          <w:tab w:val="left" w:pos="3315"/>
        </w:tabs>
      </w:pPr>
      <w:r>
        <w:t>-  повысился уровень знаний учащихся;</w:t>
      </w:r>
    </w:p>
    <w:p w:rsidR="00E734FB" w:rsidRDefault="00BE52DB">
      <w:pPr>
        <w:tabs>
          <w:tab w:val="left" w:pos="3315"/>
        </w:tabs>
      </w:pPr>
      <w:r>
        <w:t>- реализована задача эмоционального развития ребенка;</w:t>
      </w:r>
    </w:p>
    <w:p w:rsidR="00E734FB" w:rsidRDefault="00BE52DB">
      <w:pPr>
        <w:pStyle w:val="af1"/>
        <w:rPr>
          <w:sz w:val="28"/>
        </w:rPr>
      </w:pPr>
      <w:r>
        <w:t xml:space="preserve">- </w:t>
      </w:r>
      <w:r>
        <w:rPr>
          <w:sz w:val="28"/>
        </w:rPr>
        <w:t>наблюдается</w:t>
      </w:r>
      <w:r>
        <w:t xml:space="preserve"> </w:t>
      </w:r>
      <w:r>
        <w:rPr>
          <w:sz w:val="28"/>
        </w:rPr>
        <w:t>развитие</w:t>
      </w:r>
      <w:r>
        <w:rPr>
          <w:sz w:val="28"/>
        </w:rPr>
        <w:t xml:space="preserve"> творческой деятельности учащихся, результатом которой стали собственные рисунки, эскизы, поделки, что является отражением личностного отношения восприятия мира.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Но, формирующий этап педагогического эксперимента по проблеме эффективности интегрированных у</w:t>
      </w:r>
      <w:r>
        <w:rPr>
          <w:sz w:val="28"/>
        </w:rPr>
        <w:t>роков технологии и изобразительного искусства продолжается. Интегрированный урок технологии «Понятие о композиции в интерьере» дал положительные результаты, но это только первый урок в рамках исследования. Впереди еще несколько интегрированных уроков. Резу</w:t>
      </w:r>
      <w:r>
        <w:rPr>
          <w:sz w:val="28"/>
        </w:rPr>
        <w:t xml:space="preserve">льтаты  будут также тщательно исследоваться. </w:t>
      </w:r>
    </w:p>
    <w:p w:rsidR="00E734FB" w:rsidRDefault="00BE52DB">
      <w:pPr>
        <w:pStyle w:val="af1"/>
        <w:rPr>
          <w:sz w:val="28"/>
        </w:rPr>
      </w:pPr>
      <w:r>
        <w:rPr>
          <w:sz w:val="28"/>
        </w:rPr>
        <w:t xml:space="preserve">        В нашей школе проводились интегрированные уроки по технологии и изобразительному искусству. Проводя интегрированные уроки, считаю целесообразным отметить следующие положительные моменты:</w:t>
      </w:r>
    </w:p>
    <w:p w:rsidR="00E734FB" w:rsidRDefault="00BE52DB">
      <w:pPr>
        <w:tabs>
          <w:tab w:val="left" w:pos="3315"/>
        </w:tabs>
      </w:pPr>
      <w:r>
        <w:t xml:space="preserve">    - такие уроки позволяют активизировать познавательную деятельность учащихся, усиливают тенденцию к синтезу знаний. </w:t>
      </w:r>
    </w:p>
    <w:p w:rsidR="00E734FB" w:rsidRDefault="00BE52DB">
      <w:pPr>
        <w:tabs>
          <w:tab w:val="left" w:pos="3315"/>
        </w:tabs>
      </w:pPr>
      <w:r>
        <w:t xml:space="preserve">    - уроки помогают выявить интересы учащихся, что является важным моментом в обучении. </w:t>
      </w:r>
    </w:p>
    <w:p w:rsidR="00E734FB" w:rsidRDefault="00BE52DB">
      <w:pPr>
        <w:tabs>
          <w:tab w:val="left" w:pos="3315"/>
        </w:tabs>
      </w:pPr>
      <w:r>
        <w:t xml:space="preserve">    - учащиеся получают более точное и образно</w:t>
      </w:r>
      <w:r>
        <w:t xml:space="preserve">е представление об общей картине мира, природных явлений и культурных связей, так как связывают в </w:t>
      </w:r>
      <w:r>
        <w:lastRenderedPageBreak/>
        <w:t>нашем случае два предмета общей темой, общими задачами и рассматривают эту связь на конкретных примерах.</w:t>
      </w:r>
    </w:p>
    <w:p w:rsidR="00E734FB" w:rsidRDefault="00BE52DB">
      <w:pPr>
        <w:tabs>
          <w:tab w:val="left" w:pos="3315"/>
        </w:tabs>
        <w:rPr>
          <w:b/>
          <w:i/>
        </w:rPr>
      </w:pPr>
      <w:r>
        <w:t xml:space="preserve">  </w:t>
      </w:r>
      <w:r>
        <w:rPr>
          <w:b/>
          <w:i/>
        </w:rPr>
        <w:t xml:space="preserve">Основным выводом  считаю следующее: </w:t>
      </w:r>
    </w:p>
    <w:p w:rsidR="00E734FB" w:rsidRDefault="00BE52DB">
      <w:pPr>
        <w:tabs>
          <w:tab w:val="left" w:pos="3315"/>
        </w:tabs>
        <w:rPr>
          <w:b/>
          <w:i/>
        </w:rPr>
      </w:pPr>
      <w:r>
        <w:rPr>
          <w:b/>
          <w:i/>
        </w:rPr>
        <w:t>система провед</w:t>
      </w:r>
      <w:r>
        <w:rPr>
          <w:b/>
          <w:i/>
        </w:rPr>
        <w:t>ения интегрированных уроков технологии и ИЗО будет эффективной в том случае, если деятельность учителя направлена на развитие личности ребенка.</w:t>
      </w:r>
    </w:p>
    <w:p w:rsidR="00E734FB" w:rsidRDefault="00BE52DB">
      <w:pPr>
        <w:tabs>
          <w:tab w:val="left" w:pos="3315"/>
        </w:tabs>
      </w:pPr>
      <w:r>
        <w:t xml:space="preserve">   Я не так давно занимаюсь проблемой эффективности интегрированного обучения технологии и изобразительного иску</w:t>
      </w:r>
      <w:r>
        <w:t>сства в школе, хотя опыт коллег и  пусть небольшой, но и свой собственный,  указывают на то, что заниматься этим вопросом обязательно стоит. Буду считать эту работу и проведенный в интегрированной форме урок технологии  и изобразительного искусства «Поняти</w:t>
      </w:r>
      <w:r>
        <w:t xml:space="preserve">е о композиции в интерьере» в рамках раздела «Интерьер жилого дома» в 6 классе  началом экспериментального педагогического исследования по проблеме  эффективности интегрированного обучения технологии в Муниципальном образовательном </w:t>
      </w:r>
    </w:p>
    <w:p w:rsidR="00E734FB" w:rsidRDefault="00BE52DB">
      <w:pPr>
        <w:tabs>
          <w:tab w:val="left" w:pos="3315"/>
        </w:tabs>
      </w:pPr>
      <w:r>
        <w:t>учреждении Новоульяновс</w:t>
      </w:r>
      <w:r>
        <w:t>кой средней общеобразовательной  школа №1.</w:t>
      </w: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E734FB">
      <w:pPr>
        <w:tabs>
          <w:tab w:val="left" w:pos="3315"/>
        </w:tabs>
      </w:pPr>
    </w:p>
    <w:p w:rsidR="00E734FB" w:rsidRDefault="00BE52DB">
      <w:pPr>
        <w:rPr>
          <w:b/>
        </w:rPr>
      </w:pPr>
      <w:r>
        <w:rPr>
          <w:b/>
        </w:rPr>
        <w:t>Список используемой литературы: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«Управление результативностью образовательного процесса»: методические рекомендации в 2ч /под ред. Т.Ф. Есенковой, В.В. Зарубиной – Ульяновск, УИПКПРО, </w:t>
      </w:r>
      <w:r>
        <w:rPr>
          <w:rFonts w:ascii="Times New Roman" w:hAnsi="Times New Roman"/>
          <w:sz w:val="28"/>
        </w:rPr>
        <w:t>2008.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«Педагогические технологии в реализации государственного стандарта общего образования. Технология, физическая культура, ОБЖ»/авт.сост. О.В. Атаулова, В.А. Голубев, В.Н. Некрасов:пед.редактор Т.Ф.Есенкова, В.В.Зарубина, Ульяновск, УИПКПРО, 2007.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«Упра</w:t>
      </w:r>
      <w:r>
        <w:rPr>
          <w:rFonts w:ascii="Times New Roman" w:hAnsi="Times New Roman"/>
          <w:sz w:val="28"/>
        </w:rPr>
        <w:t>вление качеством технологического образования»: методические рекомендации/авт.сост. О.В.Атаулова, под ред. В.В.Зарубиной. Ульяновск, УИПКПРО, 2006.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«Чудесные превращения ткани, трикотажа, кожи» книга для учащихся 5 – 9 классы/Х.И. Махмутова.- М: Школьная П</w:t>
      </w:r>
      <w:r>
        <w:rPr>
          <w:rFonts w:ascii="Times New Roman" w:hAnsi="Times New Roman"/>
          <w:sz w:val="28"/>
        </w:rPr>
        <w:t>ресса, 2006. – 56стр. (Библиотека журнала «Школа и производство»).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«Мастерим из ткани, трикотажа, кожи» книга для учащихся/Х.И. Махмутова, М.: Школьная Пресса, 2004 – 64стр.(Библиотека журнала «Школа и производство»).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«Основы проектирования цветового клима</w:t>
      </w:r>
      <w:r>
        <w:rPr>
          <w:rFonts w:ascii="Times New Roman" w:hAnsi="Times New Roman"/>
          <w:sz w:val="28"/>
        </w:rPr>
        <w:t>та интерьера жилища» методические рекомендации/сост. Е.С. Аккуратова, - Ульяновск, УИПКПРО, 2006.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«Сборник пословиц о труде» /сост. О.В. Атаулова. Ульяновск, 2005.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«Методические материалы в помощь учителю «Технологии»: алгаритмы моделирования плана-конспек</w:t>
      </w:r>
      <w:r>
        <w:rPr>
          <w:rFonts w:ascii="Times New Roman" w:hAnsi="Times New Roman"/>
          <w:sz w:val="28"/>
        </w:rPr>
        <w:t>та современного урока «Технологии» и вариант учебно-тематического плана». Ульяновск, УИПКПРО, 2003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«Домашние учебные задания в технологическом образовании школьников» учебно-методическое пособие. Часть1, Теоретический аспект/под ред. О.В. Атауловой. Ульяно</w:t>
      </w:r>
      <w:r>
        <w:rPr>
          <w:rFonts w:ascii="Times New Roman" w:hAnsi="Times New Roman"/>
          <w:sz w:val="28"/>
        </w:rPr>
        <w:t>вск, УИПКПРО 2003.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Методические рекомендации по внедрению стандарта общего образования по «Технологии». /авт.сост. О.В. Атаулова: под ред. Т.Ф. Есенковой, В.В. Зарубиной. Ульяновск, УИПКПРО, 2004.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«Межпредметные связи технологического и </w:t>
      </w:r>
      <w:r>
        <w:rPr>
          <w:rFonts w:ascii="Times New Roman" w:hAnsi="Times New Roman"/>
          <w:sz w:val="28"/>
        </w:rPr>
        <w:t>естественно-научного образования как средство социализации учащихся основной школы. / А.Е. Карма. Стандарт и мониторинг в образовании – 2007, №6- стр. 8 – 14.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«Интерьер жилого дома» (Элективный курс) /профильная школа – 2006 №1 стр. 38-39.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«Интеграция обр</w:t>
      </w:r>
      <w:r>
        <w:rPr>
          <w:rFonts w:ascii="Times New Roman" w:hAnsi="Times New Roman"/>
          <w:sz w:val="28"/>
        </w:rPr>
        <w:t>азования и науки на основе научно-образовательного центра: сб.трудов участников Всеросс. Науч.практ. конф. (15-16 д.2005)- М: Ульяновск, Чебоксары, 2005.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«Интеграция основного и дополнительного образования как основа и результат реализации образовательной </w:t>
      </w:r>
      <w:r>
        <w:rPr>
          <w:rFonts w:ascii="Times New Roman" w:hAnsi="Times New Roman"/>
          <w:sz w:val="28"/>
        </w:rPr>
        <w:t>программы/  Трубина С.М. «Эксперимент и инновации в школе», 2010 №4, стр. 36-51.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«Модуль повышения учебной мотивации обучающихся средствами межпредметной интеграции», Смелова В.Г., /завуч- 2010 №5, стр.110-112.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«Мороз и солнце, день чудесный!» (конспект и</w:t>
      </w:r>
      <w:r>
        <w:rPr>
          <w:rFonts w:ascii="Times New Roman" w:hAnsi="Times New Roman"/>
          <w:sz w:val="28"/>
        </w:rPr>
        <w:t>нтегрированного урока русского языка и литературного чтения) Н.А. Бажанова./ Практический журнал для учителя и адм. Школы. – 2008- стр. 56-58.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«Интеграция. Структура и содержание урока на основе межпредметных связей» Э.Н. Корсун, С.Н. Кудрявцева/ «Образова</w:t>
      </w:r>
      <w:r>
        <w:rPr>
          <w:rFonts w:ascii="Times New Roman" w:hAnsi="Times New Roman"/>
          <w:sz w:val="28"/>
        </w:rPr>
        <w:t>ние в современной школе».2007.№5.стр. 30-37.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«Межпредметная интеграция как средство формирования мнформационно-познавательной компетентности у учащихся 5 – 8 классов». Исаева Д.И./ «Стандарты и мониторинг» - 2007, №4, стр. 59-62.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«Межпредметные связи как о</w:t>
      </w:r>
      <w:r>
        <w:rPr>
          <w:rFonts w:ascii="Times New Roman" w:hAnsi="Times New Roman"/>
          <w:sz w:val="28"/>
        </w:rPr>
        <w:t>тражение процессов интеграции и дифференциации в науке». А.М. Гундарева. / «Наука и школа» 2007 №4, стр.3- 6.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«Интеграция как фактор развития учащихся в процессе обучения и воспитания». Шантина Э.Д. / «Образование в современной школе» - 2006, №2, стр.17 – </w:t>
      </w:r>
      <w:r>
        <w:rPr>
          <w:rFonts w:ascii="Times New Roman" w:hAnsi="Times New Roman"/>
          <w:sz w:val="28"/>
        </w:rPr>
        <w:t>22.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изобразительного творчества учащихся в учебной деятельнсоти»Марсахова Н.Н. монография.М.Е 2002. 116.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«Интегрированные гуманитарные технологии в основном и дополнительном: театр, литература, живопись. – М.: ГОУ, ЦРЧДОД, 2004 – (приложение к жу</w:t>
      </w:r>
      <w:r>
        <w:rPr>
          <w:rFonts w:ascii="Times New Roman" w:hAnsi="Times New Roman"/>
          <w:sz w:val="28"/>
        </w:rPr>
        <w:t>рналу «Внешкольник»)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«Методические рекомендации к планированию уроков по ИЗО в малокомплектной школе /Фадеева Л.А., Ульяновск, УИПКПРО, 2006.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«Художественное образование детей и подростков: проблемы и перспективы». Материалы региональной науч-практ конфере</w:t>
      </w:r>
      <w:r>
        <w:rPr>
          <w:rFonts w:ascii="Times New Roman" w:hAnsi="Times New Roman"/>
          <w:sz w:val="28"/>
        </w:rPr>
        <w:t>нции/под ред. И.В. Юсбус. _ Ульяновск УИПКПРО, 2004.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«Искусство 20 века – пути развития»: материалы для учителей ИЗО и МХК. /Митина И.Д. Ульяновск, УИПКПРО, 2003.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«Создание презентаций в программе Power Point</w:t>
      </w:r>
      <w:r>
        <w:rPr>
          <w:rFonts w:ascii="Times New Roman" w:hAnsi="Times New Roman"/>
          <w:sz w:val="28"/>
        </w:rPr>
        <w:t>: (сборник материалов для слушателей курсов)/В.С. Юганов. Ульяновск, УИПК ПРО 2007.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«Телекоммуникации» (сборник материалов для пользователей сети Интернет) /В.С,Юганов. Ульяновск, УИПКПРО 2007.</w:t>
      </w:r>
    </w:p>
    <w:p w:rsidR="00E734FB" w:rsidRDefault="00BE52DB">
      <w:pPr>
        <w:pStyle w:val="ad"/>
        <w:tabs>
          <w:tab w:val="left" w:pos="3315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«Технология личностно-ориентированного обучения в современно</w:t>
      </w:r>
      <w:r>
        <w:rPr>
          <w:rFonts w:ascii="Times New Roman" w:hAnsi="Times New Roman"/>
          <w:sz w:val="28"/>
        </w:rPr>
        <w:t xml:space="preserve">й школе». Якиманская  И. С. М.; 2000 г. </w:t>
      </w:r>
    </w:p>
    <w:p w:rsidR="00E734FB" w:rsidRDefault="00BE52DB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 вопросу о структурной  схеме  урока технологии. //Технологическое образование  в школе и ВУЗе в условиях модернизации образования: Материалы международной научно-практической конференции МПГУ. Атаулова О.В. – М.:</w:t>
      </w:r>
      <w:r>
        <w:rPr>
          <w:rFonts w:ascii="Times New Roman" w:hAnsi="Times New Roman"/>
          <w:sz w:val="28"/>
        </w:rPr>
        <w:t xml:space="preserve"> Изд-во «Эслан», 2003. – С. 117-119.</w:t>
      </w:r>
    </w:p>
    <w:p w:rsidR="00E734FB" w:rsidRDefault="00BE52DB">
      <w:pPr>
        <w:pStyle w:val="12"/>
        <w:numPr>
          <w:ilvl w:val="0"/>
          <w:numId w:val="1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«Методика преподавания технологии с практикумом»: Учебное пособие  для студ. высш. пед. учеб. заведений. – Кругликов Г.И. М.: Издательский центр “Академия”, 2002. – 480</w:t>
      </w:r>
    </w:p>
    <w:p w:rsidR="00E734FB" w:rsidRDefault="00BE52DB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«Общие основы  методики преподавания технологии»</w:t>
      </w:r>
      <w:r>
        <w:rPr>
          <w:rFonts w:ascii="Times New Roman" w:hAnsi="Times New Roman"/>
          <w:sz w:val="28"/>
        </w:rPr>
        <w:t>./ Муравьев Е.М. Симоненко В.Д. – Брянск Издательство БГПУ им. Акад. И.Г.Пет-ровского, НМЦ «Технология» , 2002. – 235 с.</w:t>
      </w:r>
    </w:p>
    <w:p w:rsidR="00E734FB" w:rsidRDefault="00BE52DB">
      <w:pPr>
        <w:numPr>
          <w:ilvl w:val="0"/>
          <w:numId w:val="18"/>
        </w:numPr>
      </w:pPr>
      <w:r>
        <w:t xml:space="preserve">Золотова О.В.,  учитель информатики МОУ "Гимназия № 33", г. Ульяновск  </w:t>
      </w:r>
      <w:hyperlink r:id="rId12" w:history="1">
        <w:r>
          <w:rPr>
            <w:rStyle w:val="ac"/>
          </w:rPr>
          <w:t>http</w:t>
        </w:r>
        <w:r>
          <w:rPr>
            <w:rStyle w:val="ac"/>
          </w:rPr>
          <w:t>://zam.resobr.ru/archive/year/articles/6292/</w:t>
        </w:r>
      </w:hyperlink>
    </w:p>
    <w:p w:rsidR="00E734FB" w:rsidRDefault="00BE52DB">
      <w:pPr>
        <w:numPr>
          <w:ilvl w:val="0"/>
          <w:numId w:val="18"/>
        </w:numPr>
      </w:pPr>
      <w:r>
        <w:t xml:space="preserve">   Атаулова О.В</w:t>
      </w:r>
      <w:r>
        <w:rPr>
          <w:b/>
        </w:rPr>
        <w:t xml:space="preserve">.  </w:t>
      </w:r>
      <w:r>
        <w:t>Методика организации словарной работы  на уроках  «Технологии</w:t>
      </w:r>
      <w:r>
        <w:rPr>
          <w:b/>
        </w:rPr>
        <w:t>»:</w:t>
      </w:r>
      <w:r>
        <w:t xml:space="preserve"> Методические рекомендации.</w:t>
      </w:r>
      <w:r>
        <w:rPr>
          <w:b/>
        </w:rPr>
        <w:t xml:space="preserve"> </w:t>
      </w:r>
      <w:r>
        <w:t>– Ульяновск: УИПКПРО, 2004.</w:t>
      </w:r>
    </w:p>
    <w:p w:rsidR="00E734FB" w:rsidRDefault="00BE52DB">
      <w:pPr>
        <w:pStyle w:val="a5"/>
      </w:pPr>
      <w:r>
        <w:t>34.  Сухаревская Е.Ю. Отбор содержания на межпредметной интегративной о</w:t>
      </w:r>
      <w:r>
        <w:t>снове. Практические советы учителю. Ростов-на-Дону. 2000 №12; 2001 №1.</w:t>
      </w:r>
    </w:p>
    <w:p w:rsidR="00E734FB" w:rsidRDefault="00BE52DB">
      <w:pPr>
        <w:pStyle w:val="a5"/>
      </w:pPr>
      <w:r>
        <w:t>35.  Сухаревская Е.Ю. Интегрированное обучение младших школьников. Ростов-на-Дону. Изд-во «Феникс» 2003.</w:t>
      </w:r>
    </w:p>
    <w:p w:rsidR="00E734FB" w:rsidRDefault="00BE52DB">
      <w:pPr>
        <w:pStyle w:val="a5"/>
      </w:pPr>
      <w:r>
        <w:t>36.  Сухаревская Е.Ю. Технология интегрированного урока. Изд-во «Учитель» 2003.</w:t>
      </w:r>
    </w:p>
    <w:p w:rsidR="00E734FB" w:rsidRDefault="00BE52DB">
      <w:pPr>
        <w:pStyle w:val="a5"/>
      </w:pPr>
      <w:r>
        <w:t xml:space="preserve">38  Фоменко В.Т. Построение процесса обучения на интегративной основе. Ростов-на-Дону, 1994 </w:t>
      </w:r>
    </w:p>
    <w:p w:rsidR="00E734FB" w:rsidRDefault="00BE52DB">
      <w:pPr>
        <w:pStyle w:val="a5"/>
      </w:pPr>
      <w:r>
        <w:t>39.  Коджаспирова Г.М. Педагогический словарь. М. Изд-во «Академия», 2000.</w:t>
      </w:r>
    </w:p>
    <w:p w:rsidR="00E734FB" w:rsidRDefault="00BE52DB">
      <w:pPr>
        <w:pStyle w:val="a5"/>
      </w:pPr>
      <w:r>
        <w:t>40.  Кондаков Н.И. Логический словарь-справочник. М.:Наука, 1975. 595 с.</w:t>
      </w:r>
    </w:p>
    <w:p w:rsidR="00E734FB" w:rsidRDefault="00BE52DB">
      <w:pPr>
        <w:pStyle w:val="a5"/>
      </w:pPr>
      <w:r>
        <w:t>41. Кошмина И.В</w:t>
      </w:r>
      <w:r>
        <w:t>. Межпредметные связи в начальной школе. М.: ВЛАДОС, 1994, 144с.</w:t>
      </w:r>
    </w:p>
    <w:p w:rsidR="00E734FB" w:rsidRDefault="00BE52DB">
      <w:pPr>
        <w:pStyle w:val="a5"/>
      </w:pPr>
      <w:r>
        <w:t>42.  Кульневич С.В. Лакоценина Т.П. Анализ современного урока. Ростов-на-Дону, «Учитель» 2003.</w:t>
      </w:r>
    </w:p>
    <w:p w:rsidR="00E734FB" w:rsidRDefault="00BE52DB">
      <w:pPr>
        <w:pStyle w:val="a5"/>
      </w:pPr>
      <w:r>
        <w:t>43.  Филосовский энцеклопедический словарь. М.: Советская энциклопедия, 1983. 710стр.</w:t>
      </w:r>
    </w:p>
    <w:p w:rsidR="00E734FB" w:rsidRDefault="00BE52DB">
      <w:pPr>
        <w:pStyle w:val="a5"/>
      </w:pPr>
      <w:r>
        <w:t>44. Технол</w:t>
      </w:r>
      <w:r>
        <w:t>огия. 5-11 классы (вариант для девочек): развернутое тематическое планирование по программе В.Д.Симоненко. авт.-сост. Е.А.Киселева. Изд 2-е Волгоград: Учитель, 2010.</w:t>
      </w:r>
    </w:p>
    <w:p w:rsidR="00E734FB" w:rsidRDefault="00E734FB">
      <w:pPr>
        <w:pStyle w:val="a5"/>
        <w:spacing w:line="360" w:lineRule="auto"/>
      </w:pPr>
    </w:p>
    <w:p w:rsidR="00E734FB" w:rsidRDefault="00E734FB"/>
    <w:p w:rsidR="00E734FB" w:rsidRDefault="00E734FB">
      <w:pPr>
        <w:rPr>
          <w:b/>
        </w:rPr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pStyle w:val="a5"/>
        <w:spacing w:line="360" w:lineRule="auto"/>
      </w:pPr>
    </w:p>
    <w:p w:rsidR="00E734FB" w:rsidRDefault="00E734FB">
      <w:pPr>
        <w:spacing w:line="360" w:lineRule="auto"/>
        <w:ind w:right="43"/>
        <w:jc w:val="both"/>
      </w:pPr>
    </w:p>
    <w:p w:rsidR="00E734FB" w:rsidRDefault="00E734FB">
      <w:pPr>
        <w:spacing w:line="360" w:lineRule="auto"/>
        <w:ind w:right="43"/>
        <w:jc w:val="both"/>
      </w:pPr>
    </w:p>
    <w:p w:rsidR="00E734FB" w:rsidRDefault="00E734FB">
      <w:pPr>
        <w:spacing w:line="360" w:lineRule="auto"/>
        <w:ind w:right="43"/>
        <w:jc w:val="both"/>
      </w:pPr>
    </w:p>
    <w:p w:rsidR="00E734FB" w:rsidRDefault="00E734FB">
      <w:pPr>
        <w:jc w:val="center"/>
        <w:rPr>
          <w:b/>
        </w:rPr>
      </w:pPr>
    </w:p>
    <w:p w:rsidR="00E734FB" w:rsidRDefault="00E734FB">
      <w:pPr>
        <w:jc w:val="center"/>
        <w:rPr>
          <w:b/>
        </w:rPr>
      </w:pPr>
    </w:p>
    <w:p w:rsidR="00E734FB" w:rsidRDefault="00E734FB"/>
    <w:sectPr w:rsidR="00E734FB">
      <w:footerReference w:type="default" r:id="rId13"/>
      <w:pgSz w:w="11906" w:h="16838"/>
      <w:pgMar w:top="1134" w:right="850" w:bottom="1134" w:left="1701" w:header="708" w:footer="708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DB" w:rsidRDefault="00BE52DB">
      <w:r>
        <w:separator/>
      </w:r>
    </w:p>
  </w:endnote>
  <w:endnote w:type="continuationSeparator" w:id="0">
    <w:p w:rsidR="00BE52DB" w:rsidRDefault="00B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FB" w:rsidRDefault="00BE52DB">
    <w:pPr>
      <w:pStyle w:val="a3"/>
      <w:rPr>
        <w:rStyle w:val="ab"/>
      </w:rPr>
    </w:pPr>
    <w:r>
      <w:rPr>
        <w:rStyle w:val="ab"/>
      </w:rPr>
      <w:t xml:space="preserve"> </w:t>
    </w:r>
  </w:p>
  <w:p w:rsidR="00E734FB" w:rsidRDefault="00E734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DB" w:rsidRDefault="00BE52DB">
      <w:r>
        <w:separator/>
      </w:r>
    </w:p>
  </w:footnote>
  <w:footnote w:type="continuationSeparator" w:id="0">
    <w:p w:rsidR="00BE52DB" w:rsidRDefault="00BE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8F5"/>
    <w:multiLevelType w:val="multilevel"/>
    <w:tmpl w:val="25442AD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B6739C"/>
    <w:multiLevelType w:val="multilevel"/>
    <w:tmpl w:val="F1525C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468FF"/>
    <w:multiLevelType w:val="multilevel"/>
    <w:tmpl w:val="B2B8BFF0"/>
    <w:lvl w:ilvl="0">
      <w:start w:val="1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5DFC"/>
    <w:multiLevelType w:val="multilevel"/>
    <w:tmpl w:val="948AD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C5356"/>
    <w:multiLevelType w:val="multilevel"/>
    <w:tmpl w:val="B37C1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8E3"/>
    <w:multiLevelType w:val="multilevel"/>
    <w:tmpl w:val="97C25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47D5"/>
    <w:multiLevelType w:val="multilevel"/>
    <w:tmpl w:val="FEB036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32E22"/>
    <w:multiLevelType w:val="multilevel"/>
    <w:tmpl w:val="210E81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7640B6B"/>
    <w:multiLevelType w:val="multilevel"/>
    <w:tmpl w:val="8A28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1407"/>
    <w:multiLevelType w:val="multilevel"/>
    <w:tmpl w:val="EEE09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0B61BC5"/>
    <w:multiLevelType w:val="multilevel"/>
    <w:tmpl w:val="FC223A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5D6C4E69"/>
    <w:multiLevelType w:val="multilevel"/>
    <w:tmpl w:val="D41E0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318CD"/>
    <w:multiLevelType w:val="multilevel"/>
    <w:tmpl w:val="31448636"/>
    <w:lvl w:ilvl="0">
      <w:start w:val="3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i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66AD49A5"/>
    <w:multiLevelType w:val="multilevel"/>
    <w:tmpl w:val="FC5A932C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6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305" w:hanging="720"/>
      </w:pPr>
    </w:lvl>
    <w:lvl w:ilvl="3">
      <w:start w:val="1"/>
      <w:numFmt w:val="decimal"/>
      <w:lvlText w:val="%1.%2.%3.%4"/>
      <w:lvlJc w:val="left"/>
      <w:pPr>
        <w:ind w:left="1890" w:hanging="1080"/>
      </w:pPr>
    </w:lvl>
    <w:lvl w:ilvl="4">
      <w:start w:val="1"/>
      <w:numFmt w:val="decimal"/>
      <w:lvlText w:val="%1.%2.%3.%4.%5"/>
      <w:lvlJc w:val="left"/>
      <w:pPr>
        <w:ind w:left="2115" w:hanging="1080"/>
      </w:pPr>
    </w:lvl>
    <w:lvl w:ilvl="5">
      <w:start w:val="1"/>
      <w:numFmt w:val="decimal"/>
      <w:lvlText w:val="%1.%2.%3.%4.%5.%6"/>
      <w:lvlJc w:val="left"/>
      <w:pPr>
        <w:ind w:left="2700" w:hanging="1440"/>
      </w:pPr>
    </w:lvl>
    <w:lvl w:ilvl="6">
      <w:start w:val="1"/>
      <w:numFmt w:val="decimal"/>
      <w:lvlText w:val="%1.%2.%3.%4.%5.%6.%7"/>
      <w:lvlJc w:val="left"/>
      <w:pPr>
        <w:ind w:left="2925" w:hanging="1440"/>
      </w:pPr>
    </w:lvl>
    <w:lvl w:ilvl="7">
      <w:start w:val="1"/>
      <w:numFmt w:val="decimal"/>
      <w:lvlText w:val="%1.%2.%3.%4.%5.%6.%7.%8"/>
      <w:lvlJc w:val="left"/>
      <w:pPr>
        <w:ind w:left="3510" w:hanging="1800"/>
      </w:pPr>
    </w:lvl>
    <w:lvl w:ilvl="8">
      <w:start w:val="1"/>
      <w:numFmt w:val="decimal"/>
      <w:lvlText w:val="%1.%2.%3.%4.%5.%6.%7.%8.%9"/>
      <w:lvlJc w:val="left"/>
      <w:pPr>
        <w:ind w:left="4095" w:hanging="2160"/>
      </w:pPr>
    </w:lvl>
  </w:abstractNum>
  <w:abstractNum w:abstractNumId="14" w15:restartNumberingAfterBreak="0">
    <w:nsid w:val="6B864A5D"/>
    <w:multiLevelType w:val="multilevel"/>
    <w:tmpl w:val="3B9E94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131C5"/>
    <w:multiLevelType w:val="multilevel"/>
    <w:tmpl w:val="210E64B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83A2D63"/>
    <w:multiLevelType w:val="multilevel"/>
    <w:tmpl w:val="C04CB7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B6F2DFA"/>
    <w:multiLevelType w:val="multilevel"/>
    <w:tmpl w:val="FBF0E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4"/>
  </w:num>
  <w:num w:numId="8">
    <w:abstractNumId w:val="16"/>
  </w:num>
  <w:num w:numId="9">
    <w:abstractNumId w:val="15"/>
  </w:num>
  <w:num w:numId="10">
    <w:abstractNumId w:val="1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FB"/>
    <w:rsid w:val="00AD2EB1"/>
    <w:rsid w:val="00BE52DB"/>
    <w:rsid w:val="00E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C0E"/>
  <w15:docId w15:val="{8DBF6FFE-BABA-4AD7-9164-C61A9D8C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ind w:right="43"/>
      <w:jc w:val="both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Текст1"/>
    <w:basedOn w:val="a"/>
    <w:link w:val="13"/>
    <w:rPr>
      <w:rFonts w:ascii="Courier New" w:hAnsi="Courier New"/>
      <w:sz w:val="20"/>
    </w:rPr>
  </w:style>
  <w:style w:type="character" w:customStyle="1" w:styleId="13">
    <w:name w:val="Текст1"/>
    <w:basedOn w:val="1"/>
    <w:link w:val="12"/>
    <w:rPr>
      <w:rFonts w:ascii="Courier New" w:hAnsi="Courier New"/>
      <w:sz w:val="20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Document Map"/>
    <w:basedOn w:val="a"/>
    <w:link w:val="aa"/>
    <w:rPr>
      <w:rFonts w:ascii="Tahoma" w:hAnsi="Tahoma"/>
      <w:sz w:val="16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16"/>
    </w:rPr>
  </w:style>
  <w:style w:type="paragraph" w:customStyle="1" w:styleId="14">
    <w:name w:val="Номер страницы1"/>
    <w:basedOn w:val="15"/>
    <w:link w:val="ab"/>
  </w:style>
  <w:style w:type="character" w:styleId="ab">
    <w:name w:val="page number"/>
    <w:basedOn w:val="a0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basedOn w:val="15"/>
    <w:link w:val="ac"/>
    <w:rPr>
      <w:color w:val="0000FF"/>
      <w:u w:val="single"/>
    </w:rPr>
  </w:style>
  <w:style w:type="character" w:styleId="ac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rFonts w:ascii="Times New Roman" w:hAnsi="Times New Roman"/>
      <w:sz w:val="24"/>
    </w:rPr>
  </w:style>
  <w:style w:type="paragraph" w:customStyle="1" w:styleId="19">
    <w:name w:val="Строгий1"/>
    <w:basedOn w:val="15"/>
    <w:link w:val="af3"/>
    <w:rPr>
      <w:b/>
    </w:rPr>
  </w:style>
  <w:style w:type="character" w:styleId="af3">
    <w:name w:val="Strong"/>
    <w:basedOn w:val="a0"/>
    <w:link w:val="19"/>
    <w:rPr>
      <w:b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ext">
    <w:name w:val="text"/>
    <w:basedOn w:val="a"/>
    <w:link w:val="text0"/>
    <w:pPr>
      <w:spacing w:before="100" w:after="100"/>
    </w:pPr>
    <w:rPr>
      <w:rFonts w:ascii="Tahoma" w:hAnsi="Tahoma"/>
      <w:sz w:val="18"/>
    </w:rPr>
  </w:style>
  <w:style w:type="character" w:customStyle="1" w:styleId="text0">
    <w:name w:val="text"/>
    <w:basedOn w:val="1"/>
    <w:link w:val="text"/>
    <w:rPr>
      <w:rFonts w:ascii="Tahoma" w:hAnsi="Tahoma"/>
      <w:color w:val="000000"/>
      <w:sz w:val="18"/>
    </w:rPr>
  </w:style>
  <w:style w:type="paragraph" w:customStyle="1" w:styleId="15">
    <w:name w:val="Основной шрифт абзаца1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Знак сноски1"/>
    <w:basedOn w:val="15"/>
    <w:link w:val="afa"/>
    <w:rPr>
      <w:vertAlign w:val="superscript"/>
    </w:rPr>
  </w:style>
  <w:style w:type="character" w:styleId="afa">
    <w:name w:val="footnote reference"/>
    <w:basedOn w:val="a0"/>
    <w:link w:val="1a"/>
    <w:rPr>
      <w:vertAlign w:val="superscript"/>
    </w:rPr>
  </w:style>
  <w:style w:type="table" w:styleId="afb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am.resobr.ru/archive/year/articles/6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11581</Words>
  <Characters>66015</Characters>
  <Application>Microsoft Office Word</Application>
  <DocSecurity>0</DocSecurity>
  <Lines>550</Lines>
  <Paragraphs>154</Paragraphs>
  <ScaleCrop>false</ScaleCrop>
  <Company/>
  <LinksUpToDate>false</LinksUpToDate>
  <CharactersWithSpaces>77442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2025-05-19T09:09:00Z</dcterms:created>
  <dcterms:modified xsi:type="dcterms:W3CDTF">2025-05-19T09:10:00Z</dcterms:modified>
</cp:coreProperties>
</file>